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67" w:rsidRPr="009931D1" w:rsidRDefault="00826C67" w:rsidP="00826C67">
      <w:pPr>
        <w:spacing w:after="0" w:line="240" w:lineRule="auto"/>
        <w:rPr>
          <w:b/>
          <w:sz w:val="32"/>
          <w:szCs w:val="32"/>
        </w:rPr>
      </w:pPr>
      <w:r w:rsidRPr="009931D1">
        <w:rPr>
          <w:b/>
          <w:sz w:val="32"/>
          <w:szCs w:val="32"/>
        </w:rPr>
        <w:t xml:space="preserve">         Муниципальное бюджетное общеобразовательное учреждение </w:t>
      </w:r>
    </w:p>
    <w:p w:rsidR="00826C67" w:rsidRPr="009931D1" w:rsidRDefault="00826C67" w:rsidP="00826C67">
      <w:pPr>
        <w:spacing w:after="0" w:line="240" w:lineRule="auto"/>
        <w:rPr>
          <w:b/>
          <w:sz w:val="24"/>
          <w:szCs w:val="24"/>
        </w:rPr>
      </w:pPr>
      <w:r w:rsidRPr="009931D1">
        <w:rPr>
          <w:b/>
          <w:sz w:val="32"/>
          <w:szCs w:val="32"/>
        </w:rPr>
        <w:t xml:space="preserve">       средняя общеобразовательная школа №39  поселка Дальнее Поле</w:t>
      </w:r>
    </w:p>
    <w:p w:rsidR="00826C67" w:rsidRPr="009931D1" w:rsidRDefault="00826C67" w:rsidP="00826C67">
      <w:pPr>
        <w:spacing w:after="0" w:line="240" w:lineRule="auto"/>
        <w:rPr>
          <w:b/>
          <w:sz w:val="24"/>
          <w:szCs w:val="24"/>
        </w:rPr>
      </w:pPr>
    </w:p>
    <w:p w:rsidR="00826C67" w:rsidRPr="009931D1" w:rsidRDefault="00826C67" w:rsidP="00826C67">
      <w:pPr>
        <w:spacing w:after="0" w:line="240" w:lineRule="auto"/>
        <w:rPr>
          <w:sz w:val="24"/>
          <w:szCs w:val="24"/>
        </w:rPr>
      </w:pPr>
      <w:r w:rsidRPr="009931D1">
        <w:rPr>
          <w:sz w:val="24"/>
          <w:szCs w:val="24"/>
        </w:rPr>
        <w:t xml:space="preserve">Рассмотрено                                Согласовано с зам.директора                  Утверждено: приказ №  </w:t>
      </w:r>
    </w:p>
    <w:p w:rsidR="00826C67" w:rsidRPr="009931D1" w:rsidRDefault="00826C67" w:rsidP="00826C67">
      <w:pPr>
        <w:spacing w:after="0" w:line="240" w:lineRule="auto"/>
        <w:rPr>
          <w:sz w:val="24"/>
          <w:szCs w:val="24"/>
        </w:rPr>
      </w:pPr>
      <w:r w:rsidRPr="009931D1">
        <w:rPr>
          <w:sz w:val="24"/>
          <w:szCs w:val="24"/>
        </w:rPr>
        <w:t>на заседании ШМО                    по учебно-воспитательной</w:t>
      </w:r>
      <w:r w:rsidR="00E0378C">
        <w:rPr>
          <w:sz w:val="24"/>
          <w:szCs w:val="24"/>
        </w:rPr>
        <w:t xml:space="preserve"> работе          «_______» 2015</w:t>
      </w:r>
      <w:r w:rsidRPr="009931D1">
        <w:rPr>
          <w:sz w:val="24"/>
          <w:szCs w:val="24"/>
        </w:rPr>
        <w:t xml:space="preserve">год                                                                                                                                                                                  </w:t>
      </w:r>
    </w:p>
    <w:p w:rsidR="00826C67" w:rsidRPr="009931D1" w:rsidRDefault="00E0378C" w:rsidP="00826C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«______» 2015</w:t>
      </w:r>
      <w:r w:rsidR="00826C67" w:rsidRPr="009931D1">
        <w:rPr>
          <w:sz w:val="24"/>
          <w:szCs w:val="24"/>
        </w:rPr>
        <w:t xml:space="preserve"> год                                                                                                Директор школы</w:t>
      </w:r>
    </w:p>
    <w:p w:rsidR="00826C67" w:rsidRPr="009931D1" w:rsidRDefault="00826C67" w:rsidP="00826C67">
      <w:pPr>
        <w:spacing w:after="0" w:line="240" w:lineRule="auto"/>
        <w:rPr>
          <w:sz w:val="24"/>
          <w:szCs w:val="24"/>
        </w:rPr>
      </w:pPr>
      <w:r w:rsidRPr="009931D1">
        <w:rPr>
          <w:sz w:val="24"/>
          <w:szCs w:val="24"/>
        </w:rPr>
        <w:t xml:space="preserve">Руководитель МО                      ______________ /Волошина Т.Н./            ____________ /Пискушова Н.В./                  </w:t>
      </w:r>
    </w:p>
    <w:p w:rsidR="00826C67" w:rsidRPr="009931D1" w:rsidRDefault="00826C67" w:rsidP="00826C67">
      <w:pPr>
        <w:spacing w:after="0" w:line="240" w:lineRule="auto"/>
        <w:rPr>
          <w:sz w:val="24"/>
          <w:szCs w:val="24"/>
        </w:rPr>
      </w:pPr>
      <w:r w:rsidRPr="009931D1"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826C67" w:rsidRPr="009931D1" w:rsidRDefault="00826C67" w:rsidP="00826C67">
      <w:pPr>
        <w:rPr>
          <w:b/>
          <w:i/>
          <w:sz w:val="96"/>
          <w:szCs w:val="96"/>
        </w:rPr>
      </w:pPr>
    </w:p>
    <w:p w:rsidR="00826C67" w:rsidRPr="009931D1" w:rsidRDefault="00826C67" w:rsidP="00826C67">
      <w:pPr>
        <w:rPr>
          <w:b/>
          <w:i/>
          <w:sz w:val="52"/>
          <w:szCs w:val="52"/>
        </w:rPr>
      </w:pPr>
      <w:r w:rsidRPr="009931D1">
        <w:rPr>
          <w:b/>
          <w:i/>
          <w:sz w:val="52"/>
          <w:szCs w:val="52"/>
        </w:rPr>
        <w:t xml:space="preserve">                         Рабочая программа  </w:t>
      </w:r>
    </w:p>
    <w:p w:rsidR="00826C67" w:rsidRPr="009931D1" w:rsidRDefault="00826C67" w:rsidP="00826C67">
      <w:pPr>
        <w:rPr>
          <w:b/>
          <w:sz w:val="52"/>
          <w:szCs w:val="52"/>
        </w:rPr>
      </w:pPr>
      <w:r w:rsidRPr="009931D1">
        <w:rPr>
          <w:b/>
          <w:i/>
          <w:sz w:val="52"/>
          <w:szCs w:val="52"/>
        </w:rPr>
        <w:t xml:space="preserve">                          по литературе</w:t>
      </w:r>
    </w:p>
    <w:p w:rsidR="00826C67" w:rsidRPr="009931D1" w:rsidRDefault="00826C67" w:rsidP="00826C67">
      <w:pPr>
        <w:rPr>
          <w:b/>
          <w:i/>
          <w:sz w:val="52"/>
          <w:szCs w:val="52"/>
        </w:rPr>
      </w:pPr>
      <w:r w:rsidRPr="009931D1">
        <w:rPr>
          <w:b/>
          <w:sz w:val="52"/>
          <w:szCs w:val="52"/>
        </w:rPr>
        <w:t xml:space="preserve">                                  в 9 классе                                                                   </w:t>
      </w:r>
      <w:r w:rsidRPr="009931D1">
        <w:rPr>
          <w:b/>
          <w:i/>
          <w:sz w:val="52"/>
          <w:szCs w:val="52"/>
        </w:rPr>
        <w:t xml:space="preserve"> </w:t>
      </w:r>
    </w:p>
    <w:p w:rsidR="00826C67" w:rsidRPr="009931D1" w:rsidRDefault="00826C67" w:rsidP="00826C67">
      <w:pPr>
        <w:rPr>
          <w:sz w:val="40"/>
          <w:szCs w:val="40"/>
        </w:rPr>
      </w:pPr>
      <w:r w:rsidRPr="009931D1">
        <w:rPr>
          <w:sz w:val="40"/>
          <w:szCs w:val="40"/>
        </w:rPr>
        <w:t>Составитель: учитель русского языка и литературы</w:t>
      </w:r>
    </w:p>
    <w:p w:rsidR="00826C67" w:rsidRPr="009931D1" w:rsidRDefault="00826C67" w:rsidP="00826C67">
      <w:pPr>
        <w:rPr>
          <w:sz w:val="40"/>
          <w:szCs w:val="40"/>
        </w:rPr>
      </w:pPr>
      <w:r w:rsidRPr="009931D1">
        <w:rPr>
          <w:sz w:val="40"/>
          <w:szCs w:val="40"/>
        </w:rPr>
        <w:t xml:space="preserve">                </w:t>
      </w:r>
      <w:r w:rsidR="00E0378C">
        <w:rPr>
          <w:sz w:val="40"/>
          <w:szCs w:val="40"/>
        </w:rPr>
        <w:t xml:space="preserve">         Марцинкевич Галина Николаевна</w:t>
      </w:r>
      <w:r w:rsidRPr="009931D1">
        <w:rPr>
          <w:sz w:val="40"/>
          <w:szCs w:val="40"/>
        </w:rPr>
        <w:t xml:space="preserve">   </w:t>
      </w:r>
    </w:p>
    <w:p w:rsidR="00826C67" w:rsidRPr="009931D1" w:rsidRDefault="00826C67" w:rsidP="00826C67">
      <w:pPr>
        <w:rPr>
          <w:sz w:val="44"/>
          <w:szCs w:val="44"/>
        </w:rPr>
      </w:pPr>
    </w:p>
    <w:p w:rsidR="00826C67" w:rsidRPr="009931D1" w:rsidRDefault="00826C67" w:rsidP="00826C67">
      <w:pPr>
        <w:rPr>
          <w:b/>
          <w:sz w:val="44"/>
          <w:szCs w:val="44"/>
        </w:rPr>
      </w:pPr>
    </w:p>
    <w:p w:rsidR="00826C67" w:rsidRPr="009931D1" w:rsidRDefault="00826C67" w:rsidP="00826C67">
      <w:pPr>
        <w:rPr>
          <w:b/>
          <w:sz w:val="44"/>
          <w:szCs w:val="44"/>
        </w:rPr>
      </w:pPr>
    </w:p>
    <w:p w:rsidR="00826C67" w:rsidRPr="009931D1" w:rsidRDefault="00826C67" w:rsidP="00826C67">
      <w:pPr>
        <w:rPr>
          <w:b/>
          <w:sz w:val="44"/>
          <w:szCs w:val="44"/>
        </w:rPr>
      </w:pPr>
    </w:p>
    <w:p w:rsidR="00826C67" w:rsidRPr="009931D1" w:rsidRDefault="00826C67" w:rsidP="00826C67">
      <w:pPr>
        <w:rPr>
          <w:b/>
          <w:sz w:val="24"/>
          <w:szCs w:val="24"/>
        </w:rPr>
      </w:pPr>
    </w:p>
    <w:p w:rsidR="00826C67" w:rsidRPr="009931D1" w:rsidRDefault="00826C67" w:rsidP="00826C67">
      <w:pPr>
        <w:rPr>
          <w:b/>
          <w:sz w:val="18"/>
          <w:szCs w:val="18"/>
        </w:rPr>
      </w:pPr>
    </w:p>
    <w:p w:rsidR="00826C67" w:rsidRPr="009931D1" w:rsidRDefault="00826C67" w:rsidP="00826C67">
      <w:pPr>
        <w:rPr>
          <w:b/>
          <w:sz w:val="18"/>
          <w:szCs w:val="18"/>
        </w:rPr>
      </w:pPr>
    </w:p>
    <w:p w:rsidR="00826C67" w:rsidRPr="009931D1" w:rsidRDefault="00826C67" w:rsidP="00826C67">
      <w:pPr>
        <w:rPr>
          <w:b/>
          <w:sz w:val="18"/>
          <w:szCs w:val="18"/>
        </w:rPr>
      </w:pPr>
      <w:r w:rsidRPr="009931D1">
        <w:rPr>
          <w:b/>
          <w:sz w:val="18"/>
          <w:szCs w:val="18"/>
        </w:rPr>
        <w:t xml:space="preserve">                 </w:t>
      </w:r>
    </w:p>
    <w:p w:rsidR="00826C67" w:rsidRPr="009931D1" w:rsidRDefault="00826C67" w:rsidP="00826C67">
      <w:pPr>
        <w:rPr>
          <w:sz w:val="20"/>
          <w:szCs w:val="20"/>
        </w:rPr>
      </w:pPr>
      <w:r w:rsidRPr="009931D1">
        <w:rPr>
          <w:sz w:val="44"/>
          <w:szCs w:val="44"/>
        </w:rPr>
        <w:t xml:space="preserve"> </w:t>
      </w:r>
    </w:p>
    <w:p w:rsidR="008F1EAF" w:rsidRPr="009931D1" w:rsidRDefault="00826C67" w:rsidP="00826C67">
      <w:pPr>
        <w:rPr>
          <w:sz w:val="40"/>
          <w:szCs w:val="40"/>
        </w:rPr>
      </w:pPr>
      <w:r w:rsidRPr="009931D1">
        <w:rPr>
          <w:sz w:val="44"/>
          <w:szCs w:val="44"/>
        </w:rPr>
        <w:t xml:space="preserve">                            </w:t>
      </w:r>
      <w:r w:rsidR="00E0378C">
        <w:rPr>
          <w:sz w:val="40"/>
          <w:szCs w:val="40"/>
        </w:rPr>
        <w:t>2014-2015</w:t>
      </w:r>
      <w:r w:rsidRPr="009931D1">
        <w:rPr>
          <w:sz w:val="40"/>
          <w:szCs w:val="40"/>
        </w:rPr>
        <w:t xml:space="preserve"> учебный год    </w:t>
      </w:r>
    </w:p>
    <w:p w:rsidR="009931D1" w:rsidRDefault="009931D1" w:rsidP="00826C67">
      <w:pPr>
        <w:rPr>
          <w:sz w:val="40"/>
          <w:szCs w:val="40"/>
        </w:rPr>
      </w:pPr>
    </w:p>
    <w:p w:rsidR="00BD62A6" w:rsidRPr="00826C67" w:rsidRDefault="00D4003C" w:rsidP="00826C67">
      <w:pPr>
        <w:rPr>
          <w:color w:val="C00000"/>
          <w:sz w:val="40"/>
          <w:szCs w:val="40"/>
        </w:rPr>
      </w:pPr>
      <w:r>
        <w:rPr>
          <w:sz w:val="40"/>
          <w:szCs w:val="40"/>
        </w:rPr>
        <w:lastRenderedPageBreak/>
        <w:t xml:space="preserve">        </w:t>
      </w:r>
      <w:r w:rsidR="00BD62A6" w:rsidRPr="00AD2920">
        <w:rPr>
          <w:b/>
          <w:sz w:val="28"/>
          <w:szCs w:val="28"/>
        </w:rPr>
        <w:t xml:space="preserve">                 </w:t>
      </w:r>
      <w:r w:rsidR="00BD62A6">
        <w:rPr>
          <w:b/>
          <w:sz w:val="28"/>
          <w:szCs w:val="28"/>
        </w:rPr>
        <w:t xml:space="preserve">                    </w:t>
      </w:r>
      <w:r w:rsidR="00BD62A6" w:rsidRPr="00AD2920">
        <w:rPr>
          <w:b/>
          <w:sz w:val="28"/>
          <w:szCs w:val="28"/>
        </w:rPr>
        <w:t xml:space="preserve"> Пояснительная записка</w:t>
      </w:r>
    </w:p>
    <w:p w:rsidR="00BD62A6" w:rsidRPr="00226163" w:rsidRDefault="00BD62A6" w:rsidP="005D1C71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</w:t>
      </w:r>
      <w:r w:rsidRPr="00226163">
        <w:rPr>
          <w:sz w:val="24"/>
          <w:szCs w:val="24"/>
          <w:u w:val="single"/>
        </w:rPr>
        <w:t xml:space="preserve">Статус документа       </w:t>
      </w:r>
    </w:p>
    <w:p w:rsidR="00BD62A6" w:rsidRDefault="00BD62A6" w:rsidP="00BD62A6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 xml:space="preserve">     Рабоч</w:t>
      </w:r>
      <w:r>
        <w:rPr>
          <w:sz w:val="24"/>
          <w:szCs w:val="24"/>
        </w:rPr>
        <w:t>ая программа по литературе для 9</w:t>
      </w:r>
      <w:r w:rsidRPr="00226163">
        <w:rPr>
          <w:sz w:val="24"/>
          <w:szCs w:val="24"/>
        </w:rPr>
        <w:t xml:space="preserve"> класса к учебнику Т.Ф.Курдюмов</w:t>
      </w:r>
      <w:r>
        <w:rPr>
          <w:sz w:val="24"/>
          <w:szCs w:val="24"/>
        </w:rPr>
        <w:t>ой (Курдюмова Т.Ф. Литература. 9</w:t>
      </w:r>
      <w:r w:rsidRPr="00226163">
        <w:rPr>
          <w:sz w:val="24"/>
          <w:szCs w:val="24"/>
        </w:rPr>
        <w:t xml:space="preserve"> класс. В 2 ч.: Учебник-хрестоматия для общеобразовательных</w:t>
      </w:r>
      <w:r>
        <w:rPr>
          <w:sz w:val="24"/>
          <w:szCs w:val="24"/>
        </w:rPr>
        <w:t xml:space="preserve"> учреждений. М. Дрофа.20010</w:t>
      </w:r>
      <w:r w:rsidRPr="00226163">
        <w:rPr>
          <w:sz w:val="24"/>
          <w:szCs w:val="24"/>
        </w:rPr>
        <w:t>) составлена на основе федерального компонента государственного стандарта основного общего образования и авторской программы.</w:t>
      </w:r>
    </w:p>
    <w:p w:rsidR="005D1C71" w:rsidRPr="00226163" w:rsidRDefault="005D1C71" w:rsidP="00BD62A6">
      <w:pPr>
        <w:spacing w:after="0" w:line="240" w:lineRule="auto"/>
        <w:rPr>
          <w:sz w:val="24"/>
          <w:szCs w:val="24"/>
        </w:rPr>
      </w:pPr>
    </w:p>
    <w:p w:rsidR="00BD62A6" w:rsidRPr="00226163" w:rsidRDefault="00BD62A6" w:rsidP="00BD62A6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</w:t>
      </w:r>
      <w:r w:rsidRPr="00226163">
        <w:rPr>
          <w:sz w:val="24"/>
          <w:szCs w:val="24"/>
          <w:u w:val="single"/>
        </w:rPr>
        <w:t>Место предмета</w:t>
      </w:r>
    </w:p>
    <w:p w:rsidR="00BD62A6" w:rsidRDefault="00BD62A6" w:rsidP="00BD62A6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>На изучение предмета отво</w:t>
      </w:r>
      <w:r>
        <w:rPr>
          <w:sz w:val="24"/>
          <w:szCs w:val="24"/>
        </w:rPr>
        <w:t>дится 3 часа в неделю, итого 102</w:t>
      </w:r>
      <w:r w:rsidRPr="00226163">
        <w:rPr>
          <w:sz w:val="24"/>
          <w:szCs w:val="24"/>
        </w:rPr>
        <w:t xml:space="preserve"> часов за учебный год </w:t>
      </w:r>
    </w:p>
    <w:p w:rsidR="005D1C71" w:rsidRPr="00226163" w:rsidRDefault="005D1C71" w:rsidP="00BD62A6">
      <w:pPr>
        <w:spacing w:after="0" w:line="240" w:lineRule="auto"/>
        <w:rPr>
          <w:sz w:val="24"/>
          <w:szCs w:val="24"/>
        </w:rPr>
      </w:pPr>
    </w:p>
    <w:p w:rsidR="00BD62A6" w:rsidRPr="00226163" w:rsidRDefault="00BD62A6" w:rsidP="00BD62A6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</w:t>
      </w:r>
      <w:r w:rsidRPr="00226163">
        <w:rPr>
          <w:sz w:val="24"/>
          <w:szCs w:val="24"/>
          <w:u w:val="single"/>
        </w:rPr>
        <w:t>Структура документа</w:t>
      </w:r>
    </w:p>
    <w:p w:rsidR="00BD62A6" w:rsidRDefault="00BD62A6" w:rsidP="00BD62A6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5D1C71" w:rsidRPr="00226163" w:rsidRDefault="005D1C71" w:rsidP="00BD62A6">
      <w:pPr>
        <w:spacing w:after="0" w:line="240" w:lineRule="auto"/>
        <w:rPr>
          <w:sz w:val="24"/>
          <w:szCs w:val="24"/>
        </w:rPr>
      </w:pPr>
    </w:p>
    <w:p w:rsidR="00BD62A6" w:rsidRPr="00226163" w:rsidRDefault="00BD62A6" w:rsidP="00BD62A6">
      <w:pPr>
        <w:spacing w:after="0" w:line="240" w:lineRule="auto"/>
        <w:rPr>
          <w:sz w:val="24"/>
          <w:szCs w:val="24"/>
          <w:u w:val="single"/>
        </w:rPr>
      </w:pPr>
      <w:r w:rsidRPr="0022616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</w:t>
      </w:r>
      <w:r w:rsidRPr="00226163">
        <w:rPr>
          <w:sz w:val="24"/>
          <w:szCs w:val="24"/>
          <w:u w:val="single"/>
        </w:rPr>
        <w:t>Общая характеристика учебного предмета</w:t>
      </w:r>
    </w:p>
    <w:p w:rsidR="00BD62A6" w:rsidRDefault="00BD62A6" w:rsidP="00BD62A6">
      <w:pPr>
        <w:spacing w:after="0" w:line="240" w:lineRule="auto"/>
        <w:rPr>
          <w:sz w:val="24"/>
          <w:szCs w:val="24"/>
        </w:rPr>
      </w:pPr>
      <w:r w:rsidRPr="00226163">
        <w:rPr>
          <w:sz w:val="24"/>
          <w:szCs w:val="24"/>
        </w:rPr>
        <w:t xml:space="preserve">     Отличительными особенностями программы являются использование тематического и жанрового подхода при построении структуры курса каждого класса и принцип вариативности, который дает учителю право выбора авторов и произведений, а также путей изучения конкретной темы.</w:t>
      </w:r>
    </w:p>
    <w:p w:rsidR="006A7510" w:rsidRDefault="006A7510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В 9 классе ученики знакомятся с курсом на историко-литературной основе. Структура курса дает возможность получить первоначальные знания по истории литературы. Среди них – сведения о литературе Античности, Средневековья, эпохи Возрождения, об основных направлениях в литературе: классицизме, сентиментализме, романтизме, разнообразных формах реализма, знакомство с русской профессиональной критикой. В центре внимания – важнейшие произведения А.С.Пушкина («Евгений Онегин»</w:t>
      </w:r>
      <w:r w:rsidR="00FF07E4">
        <w:rPr>
          <w:sz w:val="24"/>
          <w:szCs w:val="24"/>
        </w:rPr>
        <w:t>), М.Ю.Лермонтова («Герой нашего времени»), Н.В.Гоголя («Мертвые души»). Обращение к русской классике, современной литературе дает возможность расширить круг чтения и будет способствовать более глубокому восприятию каждого художественного текста.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</w:p>
    <w:p w:rsidR="00FF07E4" w:rsidRPr="00BD2E0A" w:rsidRDefault="00FF07E4" w:rsidP="00FF07E4">
      <w:pPr>
        <w:spacing w:after="0" w:line="240" w:lineRule="auto"/>
        <w:ind w:firstLine="709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</w:t>
      </w:r>
      <w:r w:rsidRPr="00AD2920">
        <w:rPr>
          <w:b/>
          <w:sz w:val="28"/>
          <w:szCs w:val="28"/>
        </w:rPr>
        <w:t>Учебно-тематический план</w:t>
      </w:r>
    </w:p>
    <w:p w:rsidR="00FF07E4" w:rsidRPr="00226163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771"/>
        <w:gridCol w:w="1559"/>
        <w:gridCol w:w="2517"/>
      </w:tblGrid>
      <w:tr w:rsidR="00FF07E4" w:rsidTr="00342A22">
        <w:tc>
          <w:tcPr>
            <w:tcW w:w="6771" w:type="dxa"/>
          </w:tcPr>
          <w:p w:rsidR="00FF07E4" w:rsidRPr="00226163" w:rsidRDefault="00FF07E4" w:rsidP="00D4003B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FF07E4" w:rsidRPr="00226163" w:rsidRDefault="00FF07E4" w:rsidP="00D4003B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17" w:type="dxa"/>
          </w:tcPr>
          <w:p w:rsidR="00FF07E4" w:rsidRPr="00226163" w:rsidRDefault="00FF07E4" w:rsidP="00D4003B">
            <w:pPr>
              <w:jc w:val="center"/>
              <w:rPr>
                <w:b/>
                <w:sz w:val="24"/>
                <w:szCs w:val="24"/>
              </w:rPr>
            </w:pPr>
            <w:r w:rsidRPr="00226163">
              <w:rPr>
                <w:b/>
                <w:sz w:val="24"/>
                <w:szCs w:val="24"/>
              </w:rPr>
              <w:t>Контрольные работы</w:t>
            </w:r>
          </w:p>
        </w:tc>
      </w:tr>
      <w:tr w:rsidR="00FF07E4" w:rsidTr="00342A22">
        <w:tc>
          <w:tcPr>
            <w:tcW w:w="6771" w:type="dxa"/>
          </w:tcPr>
          <w:p w:rsidR="00342A22" w:rsidRPr="005D1C71" w:rsidRDefault="00342A22" w:rsidP="00BD62A6">
            <w:pPr>
              <w:rPr>
                <w:b/>
                <w:sz w:val="24"/>
                <w:szCs w:val="24"/>
              </w:rPr>
            </w:pPr>
            <w:r w:rsidRPr="00342A22">
              <w:rPr>
                <w:b/>
                <w:sz w:val="24"/>
                <w:szCs w:val="24"/>
              </w:rPr>
              <w:t>Введение</w:t>
            </w:r>
            <w:r w:rsidR="005D1C71">
              <w:rPr>
                <w:b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Шедевры русской литературы</w:t>
            </w:r>
          </w:p>
        </w:tc>
        <w:tc>
          <w:tcPr>
            <w:tcW w:w="1559" w:type="dxa"/>
          </w:tcPr>
          <w:p w:rsidR="00FF07E4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7" w:type="dxa"/>
          </w:tcPr>
          <w:p w:rsidR="00FF07E4" w:rsidRDefault="00FF07E4" w:rsidP="00BD62A6">
            <w:pPr>
              <w:rPr>
                <w:sz w:val="24"/>
                <w:szCs w:val="24"/>
              </w:rPr>
            </w:pPr>
          </w:p>
        </w:tc>
      </w:tr>
      <w:tr w:rsidR="00FF07E4" w:rsidTr="00342A22">
        <w:tc>
          <w:tcPr>
            <w:tcW w:w="6771" w:type="dxa"/>
          </w:tcPr>
          <w:p w:rsidR="00342A22" w:rsidRPr="005D1C71" w:rsidRDefault="00342A22" w:rsidP="00BD62A6">
            <w:pPr>
              <w:rPr>
                <w:b/>
                <w:sz w:val="24"/>
                <w:szCs w:val="24"/>
              </w:rPr>
            </w:pPr>
            <w:r w:rsidRPr="00342A22">
              <w:rPr>
                <w:b/>
                <w:sz w:val="24"/>
                <w:szCs w:val="24"/>
              </w:rPr>
              <w:t>Древнерусская литература</w:t>
            </w:r>
            <w:r w:rsidR="005D1C71">
              <w:rPr>
                <w:b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Слово о полку Игореве</w:t>
            </w:r>
          </w:p>
        </w:tc>
        <w:tc>
          <w:tcPr>
            <w:tcW w:w="1559" w:type="dxa"/>
          </w:tcPr>
          <w:p w:rsidR="00FF07E4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7" w:type="dxa"/>
          </w:tcPr>
          <w:p w:rsidR="00FF07E4" w:rsidRDefault="00FF07E4" w:rsidP="00BD62A6">
            <w:pPr>
              <w:rPr>
                <w:sz w:val="24"/>
                <w:szCs w:val="24"/>
              </w:rPr>
            </w:pPr>
          </w:p>
        </w:tc>
      </w:tr>
      <w:tr w:rsidR="00FF07E4" w:rsidTr="00342A22">
        <w:tc>
          <w:tcPr>
            <w:tcW w:w="6771" w:type="dxa"/>
          </w:tcPr>
          <w:p w:rsidR="00FF07E4" w:rsidRDefault="00342A22" w:rsidP="00BD62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</w:t>
            </w:r>
            <w:r>
              <w:rPr>
                <w:b/>
                <w:sz w:val="24"/>
                <w:szCs w:val="24"/>
                <w:lang w:val="en-US"/>
              </w:rPr>
              <w:t>XVIII</w:t>
            </w:r>
            <w:r w:rsidRPr="00342A2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М.В.Ломоносов</w:t>
            </w:r>
            <w:r w:rsidR="00C86D29">
              <w:rPr>
                <w:sz w:val="24"/>
                <w:szCs w:val="24"/>
              </w:rPr>
              <w:t>.  Ода на день восшествия на Всероссийский престол Ее Величества Государыни Елисаветы Петровны 1747 г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Г.Р.Державин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Д.И.Фонвизин</w:t>
            </w:r>
            <w:r w:rsidR="00C86D29">
              <w:rPr>
                <w:sz w:val="24"/>
                <w:szCs w:val="24"/>
              </w:rPr>
              <w:t xml:space="preserve"> «Недоросль»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Н.М.Карамзин</w:t>
            </w:r>
            <w:r w:rsidR="00C86D29">
              <w:rPr>
                <w:sz w:val="24"/>
                <w:szCs w:val="24"/>
              </w:rPr>
              <w:t xml:space="preserve"> «Бедная Лиза»</w:t>
            </w:r>
          </w:p>
          <w:p w:rsidR="00342A22" w:rsidRP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А.Н.Радищев</w:t>
            </w:r>
            <w:r w:rsidR="00C86D29">
              <w:rPr>
                <w:sz w:val="24"/>
                <w:szCs w:val="24"/>
              </w:rPr>
              <w:t xml:space="preserve"> «Путешествие из Петербурга в Москву»</w:t>
            </w:r>
          </w:p>
        </w:tc>
        <w:tc>
          <w:tcPr>
            <w:tcW w:w="1559" w:type="dxa"/>
          </w:tcPr>
          <w:p w:rsidR="00FF07E4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17" w:type="dxa"/>
          </w:tcPr>
          <w:p w:rsidR="00C86D29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C86D29" w:rsidRDefault="00C86D29" w:rsidP="00BD62A6">
            <w:pPr>
              <w:rPr>
                <w:sz w:val="24"/>
                <w:szCs w:val="24"/>
              </w:rPr>
            </w:pPr>
          </w:p>
          <w:p w:rsidR="00C86D29" w:rsidRDefault="00C86D29" w:rsidP="00BD62A6">
            <w:pPr>
              <w:rPr>
                <w:sz w:val="24"/>
                <w:szCs w:val="24"/>
              </w:rPr>
            </w:pPr>
          </w:p>
          <w:p w:rsidR="00FF07E4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</w:tr>
      <w:tr w:rsidR="00FF07E4" w:rsidTr="00342A22">
        <w:tc>
          <w:tcPr>
            <w:tcW w:w="6771" w:type="dxa"/>
          </w:tcPr>
          <w:p w:rsidR="00FF07E4" w:rsidRDefault="00342A22" w:rsidP="00BD62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</w:t>
            </w:r>
            <w:r>
              <w:rPr>
                <w:b/>
                <w:sz w:val="24"/>
                <w:szCs w:val="24"/>
                <w:lang w:val="en-US"/>
              </w:rPr>
              <w:t>XIX</w:t>
            </w:r>
            <w:r w:rsidRPr="00342A2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А.С.Грибоедов «Горе от ума»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В.А.Жуковский «Светлана»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 «Евгений Онегин»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М.Ю.Лермонтов «Герой нашего времени»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 «Мертвые души»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Ф.И.Тютчев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Н.А.Некрасов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И.С.Тургенев</w:t>
            </w:r>
            <w:r w:rsidR="00403ABC">
              <w:rPr>
                <w:sz w:val="24"/>
                <w:szCs w:val="24"/>
              </w:rPr>
              <w:t xml:space="preserve"> «Первая любовь»</w:t>
            </w:r>
          </w:p>
          <w:p w:rsid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Л.Н.Толстой «Юность»</w:t>
            </w:r>
          </w:p>
          <w:p w:rsidR="00342A22" w:rsidRPr="00342A22" w:rsidRDefault="00342A22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А.П.Чехов «Человек в футляре»</w:t>
            </w:r>
          </w:p>
        </w:tc>
        <w:tc>
          <w:tcPr>
            <w:tcW w:w="1559" w:type="dxa"/>
          </w:tcPr>
          <w:p w:rsidR="00FF07E4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517" w:type="dxa"/>
          </w:tcPr>
          <w:p w:rsidR="00FF07E4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C86D29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C86D29" w:rsidRDefault="00826C67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К/р за 1-ое полугодие</w:t>
            </w:r>
          </w:p>
          <w:p w:rsidR="00C86D29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C86D29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к/р</w:t>
            </w:r>
          </w:p>
          <w:p w:rsidR="00C86D29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1C602E" w:rsidRDefault="001C602E" w:rsidP="00826C67">
            <w:pPr>
              <w:rPr>
                <w:sz w:val="24"/>
                <w:szCs w:val="24"/>
              </w:rPr>
            </w:pPr>
          </w:p>
          <w:p w:rsidR="001C602E" w:rsidRDefault="001C602E" w:rsidP="00826C67">
            <w:pPr>
              <w:rPr>
                <w:sz w:val="24"/>
                <w:szCs w:val="24"/>
              </w:rPr>
            </w:pPr>
          </w:p>
          <w:p w:rsidR="00C86D29" w:rsidRDefault="001C602E" w:rsidP="00826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К/р по творчеству писателей и поэтов 19 </w:t>
            </w:r>
            <w:r>
              <w:rPr>
                <w:sz w:val="24"/>
                <w:szCs w:val="24"/>
              </w:rPr>
              <w:lastRenderedPageBreak/>
              <w:t>века</w:t>
            </w:r>
          </w:p>
        </w:tc>
      </w:tr>
      <w:tr w:rsidR="00FF07E4" w:rsidTr="00342A22">
        <w:tc>
          <w:tcPr>
            <w:tcW w:w="6771" w:type="dxa"/>
          </w:tcPr>
          <w:p w:rsidR="00FF07E4" w:rsidRDefault="00403ABC" w:rsidP="00BD62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Литература </w:t>
            </w:r>
            <w:r>
              <w:rPr>
                <w:b/>
                <w:sz w:val="24"/>
                <w:szCs w:val="24"/>
                <w:lang w:val="en-US"/>
              </w:rPr>
              <w:t>XX</w:t>
            </w:r>
            <w:r w:rsidRPr="00403A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И.А.Бунин «Жизнь Арсеньева»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М.Горький «Мои университеты»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 w:rsidRPr="00403ABC">
              <w:rPr>
                <w:sz w:val="24"/>
                <w:szCs w:val="24"/>
                <w:u w:val="single"/>
              </w:rPr>
              <w:t>Русская поэзия Серебряного века</w:t>
            </w:r>
            <w:r>
              <w:rPr>
                <w:sz w:val="24"/>
                <w:szCs w:val="24"/>
              </w:rPr>
              <w:t>. Лирика А.А.Блока, А.А.Ахматовой, С.А.Есенина, В.В.Маяковского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М.А.Булгаков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М.А.Шолохов «Судьба человека»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А.Т.Твардовский «Василий Теркин»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А.И.Солженицын «Как жаль»</w:t>
            </w:r>
          </w:p>
          <w:p w:rsidR="00403ABC" w:rsidRDefault="00403ABC" w:rsidP="00BD62A6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Русская литература 60-90-х годов: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В.М.Шукшин «Ванька Тепляшкин»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В.П.Астафьев «Царь-рыба»</w:t>
            </w:r>
          </w:p>
          <w:p w:rsid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В.Г.Распутин «Деньги для Марии»</w:t>
            </w:r>
          </w:p>
          <w:p w:rsidR="00403ABC" w:rsidRPr="00403ABC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А.В.Вампилов «Старший сын»</w:t>
            </w:r>
          </w:p>
        </w:tc>
        <w:tc>
          <w:tcPr>
            <w:tcW w:w="1559" w:type="dxa"/>
          </w:tcPr>
          <w:p w:rsidR="00FF07E4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17" w:type="dxa"/>
          </w:tcPr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1C602E" w:rsidRDefault="001C602E" w:rsidP="001C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к/работа за курс 9 класса</w:t>
            </w: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  <w:p w:rsidR="00FF07E4" w:rsidRDefault="00C86D29" w:rsidP="001C60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  <w:p w:rsidR="001C602E" w:rsidRDefault="001C602E" w:rsidP="001C602E">
            <w:pPr>
              <w:rPr>
                <w:sz w:val="24"/>
                <w:szCs w:val="24"/>
              </w:rPr>
            </w:pPr>
          </w:p>
        </w:tc>
      </w:tr>
      <w:tr w:rsidR="00FF07E4" w:rsidTr="00342A22">
        <w:tc>
          <w:tcPr>
            <w:tcW w:w="6771" w:type="dxa"/>
          </w:tcPr>
          <w:p w:rsidR="00FF07E4" w:rsidRPr="00403ABC" w:rsidRDefault="00403ABC" w:rsidP="00BD62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FF07E4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7" w:type="dxa"/>
          </w:tcPr>
          <w:p w:rsidR="00FF07E4" w:rsidRDefault="00FF07E4" w:rsidP="00BD62A6">
            <w:pPr>
              <w:rPr>
                <w:sz w:val="24"/>
                <w:szCs w:val="24"/>
              </w:rPr>
            </w:pPr>
          </w:p>
        </w:tc>
      </w:tr>
      <w:tr w:rsidR="00FF07E4" w:rsidTr="00342A22">
        <w:tc>
          <w:tcPr>
            <w:tcW w:w="6771" w:type="dxa"/>
          </w:tcPr>
          <w:p w:rsidR="00FF07E4" w:rsidRPr="00403ABC" w:rsidRDefault="00403ABC" w:rsidP="00BD62A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FF07E4" w:rsidRDefault="00403ABC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517" w:type="dxa"/>
          </w:tcPr>
          <w:p w:rsidR="00FF07E4" w:rsidRDefault="00C86D29" w:rsidP="00BD62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FF07E4" w:rsidRDefault="00FF07E4" w:rsidP="00BD62A6">
      <w:pPr>
        <w:spacing w:after="0" w:line="240" w:lineRule="auto"/>
        <w:rPr>
          <w:sz w:val="24"/>
          <w:szCs w:val="24"/>
        </w:rPr>
      </w:pPr>
    </w:p>
    <w:p w:rsidR="00FF07E4" w:rsidRDefault="00FF07E4" w:rsidP="00FF07E4">
      <w:pPr>
        <w:spacing w:after="0" w:line="240" w:lineRule="auto"/>
        <w:rPr>
          <w:b/>
          <w:sz w:val="28"/>
          <w:szCs w:val="28"/>
        </w:rPr>
      </w:pPr>
      <w:r w:rsidRPr="00C25199">
        <w:rPr>
          <w:b/>
          <w:sz w:val="28"/>
          <w:szCs w:val="28"/>
        </w:rPr>
        <w:t>Содержание тем учебного курса.</w:t>
      </w:r>
    </w:p>
    <w:p w:rsidR="00544C9E" w:rsidRDefault="00544C9E" w:rsidP="005D1C71">
      <w:pPr>
        <w:spacing w:after="0" w:line="240" w:lineRule="auto"/>
        <w:rPr>
          <w:b/>
          <w:sz w:val="24"/>
          <w:szCs w:val="24"/>
        </w:rPr>
      </w:pPr>
      <w:r w:rsidRPr="00342A22">
        <w:rPr>
          <w:b/>
          <w:sz w:val="24"/>
          <w:szCs w:val="24"/>
        </w:rPr>
        <w:t>Введение</w:t>
      </w:r>
      <w:r>
        <w:rPr>
          <w:b/>
          <w:sz w:val="24"/>
          <w:szCs w:val="24"/>
        </w:rPr>
        <w:t xml:space="preserve"> – 1 час</w:t>
      </w:r>
    </w:p>
    <w:p w:rsidR="00FF07E4" w:rsidRPr="009B1D72" w:rsidRDefault="00846673" w:rsidP="005D1C71">
      <w:pPr>
        <w:pStyle w:val="Style2"/>
        <w:widowControl/>
        <w:spacing w:line="240" w:lineRule="auto"/>
        <w:ind w:firstLine="341"/>
        <w:rPr>
          <w:rFonts w:ascii="Times New Roman" w:hAnsi="Times New Roman" w:cs="Century Schoolbook"/>
        </w:rPr>
      </w:pPr>
      <w:r w:rsidRPr="004E306B">
        <w:rPr>
          <w:rStyle w:val="FontStyle12"/>
          <w:rFonts w:ascii="Times New Roman" w:hAnsi="Times New Roman"/>
          <w:sz w:val="24"/>
          <w:szCs w:val="24"/>
        </w:rPr>
        <w:t>Начальные сведения об историческом развитии русской литературы. Способы выражения авторского сознания в художественном произведении.</w:t>
      </w:r>
    </w:p>
    <w:p w:rsidR="00544C9E" w:rsidRPr="00CE4DD2" w:rsidRDefault="00544C9E" w:rsidP="0054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D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Своеобразие литературного процесса в России конца XVIII в. начала XIX в.</w:t>
      </w:r>
    </w:p>
    <w:p w:rsidR="00544C9E" w:rsidRPr="00544C9E" w:rsidRDefault="00544C9E" w:rsidP="00544C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русской литературы первой половины XIX века. </w:t>
      </w:r>
    </w:p>
    <w:p w:rsidR="009B1D72" w:rsidRPr="009B1D72" w:rsidRDefault="00544C9E" w:rsidP="009B1D72">
      <w:pPr>
        <w:spacing w:after="0" w:line="240" w:lineRule="auto"/>
        <w:rPr>
          <w:sz w:val="24"/>
          <w:szCs w:val="24"/>
        </w:rPr>
      </w:pPr>
      <w:r w:rsidRPr="00342A22">
        <w:rPr>
          <w:b/>
          <w:sz w:val="24"/>
          <w:szCs w:val="24"/>
        </w:rPr>
        <w:t>Древнерусская литература</w:t>
      </w:r>
      <w:r>
        <w:rPr>
          <w:b/>
          <w:sz w:val="24"/>
          <w:szCs w:val="24"/>
        </w:rPr>
        <w:t xml:space="preserve"> – 4 часа</w:t>
      </w:r>
      <w:r w:rsidR="009B1D72">
        <w:rPr>
          <w:b/>
          <w:sz w:val="24"/>
          <w:szCs w:val="24"/>
        </w:rPr>
        <w:t xml:space="preserve">   </w:t>
      </w:r>
    </w:p>
    <w:p w:rsidR="00846673" w:rsidRPr="009B1D72" w:rsidRDefault="00846673" w:rsidP="009B1D72">
      <w:pPr>
        <w:spacing w:after="0" w:line="240" w:lineRule="auto"/>
        <w:rPr>
          <w:rStyle w:val="FontStyle12"/>
          <w:rFonts w:asciiTheme="minorHAnsi" w:hAnsiTheme="minorHAnsi" w:cstheme="minorBidi"/>
          <w:b/>
          <w:sz w:val="24"/>
          <w:szCs w:val="24"/>
        </w:rPr>
      </w:pPr>
      <w:r w:rsidRPr="004E306B">
        <w:rPr>
          <w:rStyle w:val="FontStyle12"/>
          <w:rFonts w:ascii="Times New Roman" w:hAnsi="Times New Roman"/>
          <w:sz w:val="24"/>
          <w:szCs w:val="24"/>
        </w:rPr>
        <w:t>Общая характеристика древнерусской литературы.</w:t>
      </w:r>
    </w:p>
    <w:p w:rsidR="00544C9E" w:rsidRPr="009B1D72" w:rsidRDefault="00846673" w:rsidP="009B1D72">
      <w:pPr>
        <w:pStyle w:val="Style5"/>
        <w:widowControl/>
        <w:spacing w:line="240" w:lineRule="auto"/>
        <w:jc w:val="both"/>
        <w:rPr>
          <w:rFonts w:ascii="Times New Roman" w:hAnsi="Times New Roman" w:cs="Century Schoolbook"/>
          <w:b/>
          <w:bCs/>
          <w:i/>
          <w:iCs/>
        </w:rPr>
      </w:pPr>
      <w:r w:rsidRPr="004E306B">
        <w:rPr>
          <w:rStyle w:val="FontStyle12"/>
          <w:rFonts w:ascii="Times New Roman" w:hAnsi="Times New Roman"/>
          <w:sz w:val="24"/>
          <w:szCs w:val="24"/>
        </w:rPr>
        <w:t>«Слово о полку Игореве». Патриотический пафос, эпичность и лиризм поэмы. Ее построение, связь с народной поэзией. Проб</w:t>
      </w:r>
      <w:r w:rsidRPr="004E306B">
        <w:rPr>
          <w:rStyle w:val="FontStyle12"/>
          <w:rFonts w:ascii="Times New Roman" w:hAnsi="Times New Roman"/>
          <w:sz w:val="24"/>
          <w:szCs w:val="24"/>
        </w:rPr>
        <w:softHyphen/>
        <w:t>лема авторства поэмы. Кого и за что прославляет и осуждает автор?</w:t>
      </w:r>
    </w:p>
    <w:p w:rsidR="00544C9E" w:rsidRDefault="00544C9E" w:rsidP="009B1D7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Литература </w:t>
      </w:r>
      <w:r>
        <w:rPr>
          <w:b/>
          <w:sz w:val="24"/>
          <w:szCs w:val="24"/>
          <w:lang w:val="en-US"/>
        </w:rPr>
        <w:t>XVIII</w:t>
      </w:r>
      <w:r w:rsidRPr="00342A2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века</w:t>
      </w:r>
    </w:p>
    <w:p w:rsidR="00D71C77" w:rsidRDefault="00D71C77" w:rsidP="009B1D7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Идейно – художественное своеобразие литературы эпохи Просвещения. Классицизм и его особенности. Идея прославления величия и могущества Российского государства. Зарождение в литературе антикрепостнической направленности. Сентиментализм как литературное направление. Изучение монографических тем по творчеству М.В.Ломоносова,  Г.Р.Державина,  Д.И.Фонвизина, А.Н.Радищева, Н.М.Карамзина. Знакомство с остальными темами в обзорном порядке.</w:t>
      </w:r>
    </w:p>
    <w:p w:rsidR="00BF339E" w:rsidRDefault="009B1D72" w:rsidP="00BF339E">
      <w:pPr>
        <w:spacing w:after="0" w:line="240" w:lineRule="auto"/>
        <w:rPr>
          <w:b/>
          <w:sz w:val="24"/>
          <w:szCs w:val="24"/>
        </w:rPr>
      </w:pPr>
      <w:r w:rsidRPr="009B1D72">
        <w:rPr>
          <w:b/>
          <w:sz w:val="24"/>
          <w:szCs w:val="24"/>
        </w:rPr>
        <w:t>М.В.Ломоносов</w:t>
      </w:r>
      <w:r w:rsidR="00D71C77"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BF3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sz w:val="24"/>
          <w:szCs w:val="24"/>
        </w:rPr>
        <w:t xml:space="preserve">Ода на день восшествия на Всероссийский престол Ее Величества Государыни Елисаветы Петровны 1747 </w:t>
      </w:r>
      <w:r w:rsidR="00BF339E">
        <w:rPr>
          <w:sz w:val="24"/>
          <w:szCs w:val="24"/>
        </w:rPr>
        <w:t>года»</w:t>
      </w:r>
      <w:r w:rsidR="00BF339E" w:rsidRPr="00BF339E">
        <w:rPr>
          <w:b/>
          <w:sz w:val="24"/>
          <w:szCs w:val="24"/>
        </w:rPr>
        <w:t xml:space="preserve"> </w:t>
      </w:r>
    </w:p>
    <w:p w:rsidR="00D71C77" w:rsidRPr="001F2A93" w:rsidRDefault="00BF339E" w:rsidP="00BF339E">
      <w:pPr>
        <w:spacing w:after="0" w:line="240" w:lineRule="auto"/>
        <w:rPr>
          <w:sz w:val="24"/>
          <w:szCs w:val="24"/>
        </w:rPr>
      </w:pPr>
      <w:r w:rsidRPr="00BF339E">
        <w:rPr>
          <w:sz w:val="24"/>
          <w:szCs w:val="24"/>
        </w:rPr>
        <w:t>М.В.Ломоносов</w:t>
      </w:r>
      <w:r>
        <w:rPr>
          <w:sz w:val="24"/>
          <w:szCs w:val="24"/>
        </w:rPr>
        <w:t xml:space="preserve"> </w:t>
      </w:r>
      <w:r w:rsidR="00D71C77"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ученый, реформатор русского языка, поэт. Прославление родины, науки и просвещения в художественных произведениях поэта. Жанр оды.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Г.Р.Державин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«Властителям  и судиям», «Памятник». Г.Р.Державин – крупнейший поэт 18 века. Сочетание в его произведениях классицизма и новаторских черт. Новое в жанре оды: сочетание возвышенного с обыденным. Гражданский пафос лирики.</w:t>
      </w:r>
      <w:r w:rsidR="009B1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Д.И.Фонвизин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«Недоросль». Сатирическая направленность комедии. Герои и события в комедии. Резкое противопоставление позиций Простаковых, Скотининых и Правдина, Стародума. Классицизм в драматическом произведении.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А.Н.Радищев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«Путешествие из Петербурга в Москву». Отражение в «Путешествии…» просветительских взглядов автора. Быт и нравы крепостнической Руси в «Путешествии…». Черты классицизма и сентиментализма в произведении. Жанр «Путешествия…».</w:t>
      </w:r>
    </w:p>
    <w:p w:rsidR="00846673" w:rsidRP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Н.М.Карамзин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«Бедная Лиза». Сентиментализм. Лирика и проза Карамзина. Карамзин – историк.</w:t>
      </w:r>
    </w:p>
    <w:p w:rsidR="00BF339E" w:rsidRDefault="00544C9E" w:rsidP="005D1C71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Литература </w:t>
      </w:r>
      <w:r>
        <w:rPr>
          <w:b/>
          <w:sz w:val="24"/>
          <w:szCs w:val="24"/>
          <w:lang w:val="en-US"/>
        </w:rPr>
        <w:t>XIX</w:t>
      </w:r>
      <w:r w:rsidRPr="00342A2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века</w:t>
      </w:r>
    </w:p>
    <w:p w:rsidR="00D71C77" w:rsidRPr="001F2A93" w:rsidRDefault="00D71C77" w:rsidP="005D1C71">
      <w:pPr>
        <w:spacing w:after="0" w:line="240" w:lineRule="auto"/>
        <w:rPr>
          <w:b/>
          <w:sz w:val="24"/>
          <w:szCs w:val="24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  в его связи с национальной историей. Взаимодействие культур в истории литературы эпохи. Романтизм в русской литературе. Золотой век русской поэзии. Совершенство языка поэтов золотого века. Проза и драматургия в эпоху золотого века поэзии. Комедия А.С.Грибоедова и проза А.С.Пушкина.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взглядов представителей романтизма. Соотношение мечты и действительности в романтических произведениях. Формирование представления о национальной самобытности. А.С.Пушкин как родоначальник  новой русской литературы. Роль литературы в формировании русского языка.</w:t>
      </w:r>
    </w:p>
    <w:p w:rsidR="00D71C77" w:rsidRPr="001F2A93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А.С.Грибоедов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«Горе от ума». Очерк жизни Грибоедова. История создания комедии. Смысл названия и проблема ума в комедии. Сатирическое изображение жизни и нравов московского дворянства. Особенности развития комедийной интриги, своеобразие конфликта. Система образов. «Фамусовская» Москва. Герои и их судьбы. Чацкий и Фамусов. Чацкий и Молчалин. Чацкий и Софья. Новаторство драматурга: черты классицизма и романтизма, жанровое своеобразие, язык. «Открытость» финала пьесы. Пьеса в восприятии критики (И.А.Гончаров «Мильон терзаний»). Внесценические персонажи пьесы. Сценическая жизнь комедии.</w:t>
      </w:r>
    </w:p>
    <w:p w:rsidR="00D71C77" w:rsidRPr="001F2A93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В.А.Жуковский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«Светлана». В.А.Жуковский – переводчик. Баллада. Романтическая лирика поэта.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А.С.Пушкин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Творческий путь А.С.Пушкина (на основе ранее изученного). Годы ссылки. Болдинская осень 1830 года. Стихотворения  А.С.Пушкина разных лет. Богатство тематики и совершенство формы. Любовная лирика А.С.Пушкина(«К***», «На  холмах Грузии», «Я вас любил…»). Любовь как источник творческого вдохновения. Красота любовного чувства лирического героя, преклонение перед любимой женщиной. Особые формы метафоризации в стихотворениях о любви. Философские размышления о жизни («К Чаадаеву», «Элегия», «Если жизнь тебя обманет…»). Оптимизм философской лирики А.С.Пушкина. Дружба в лирике А.С.Пушкина. искренняя привязанность поэта к друзьям лицейских лет. Размышления поэта о скоротечности человеческого бытия. Сущность творчества, тема поэта и поэзии («Поэт», «Я памятник себе воздвиг нерукотворный…»). Поиски своего места в поэзии. Вдохновение поэта как особое состояние. Философско – эстетические раздумья поэта, вечность идей, отраженных в лирике. Роль архаичной лексики в создании философского настроя стихотворения. 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«Евгений Онегин» - роман в стихах. История создания. Особенности жанра и композиции романа в стихах. Единство лирического и эпического начал; нравственно – философская проблематика произведения. Сюжет романа и темы лирических отступлений. Жизнь столицы и мир деревни. Автор и его герои. Образ Онегина и тема «лишнего человека» в русской литературе. Татьяна как «милый идеал» Пушкина. Картины родной природы. Открытый финал романа. Онегинская строфа. Реализм романа. А.С.Пушкин в русской критике.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М.Ю.Лермонтов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Краткая биография (на основе ранее изученного). Трагичность судьбы поэта. Светлые и грустные воспоминания детства («Ангел», «Ужасная судьба отца и сына»). Поиск своего места в поэзии («Поэт», «Нет, я не Байрон, я другой…»). Любовные стихи Лермонтова («Нищий», «я не унижусь пред тобой…»). Стихотворения «Пленный рыцарь», «На севере диком стоит одиноко…». Одиночество и мечты о счастье и взаимопонимании в творчестве поэта. Символика в стихах Лермонтова. Развитие в творчестве Лермонтова пушкинских традиций. Природа и человек в философской лирике Лермонтова.</w:t>
      </w:r>
    </w:p>
    <w:p w:rsidR="00BF339E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«Герой нашего времени». Жанр социально – психологического романа. Особенности композиции романа, ее роль в раскрытии образа Печорина. Фабула и сюжет. Печорин среди других героев романа. Печорин в галерее «лишних людей». Роль повести «Максим Максимыч». Повесть «Тамань». Сюжет и герои повести. Реалистическое и романтическое начало в повести. Художественное своеобразие языка повести. Нравственно – философская проблематика произведения, проблема судьбы. Черты романтизма и реализма в романе.</w:t>
      </w:r>
    </w:p>
    <w:p w:rsidR="00D71C77" w:rsidRPr="001F2A93" w:rsidRDefault="00D71C77" w:rsidP="00BF33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Н.В.Гоголь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«Мертвые души». Краткий обзор творчества (на основе ранее изученного). «Мертвые души». Замысел, жанр и композиция поэмы.  Авантюра Чичикова как сюжетная основа повествования. Роль и место Чичикова в системе образов поэмы. Помещики и чиновники в поэме и приемы создания их образов. «Живая Русь» в поэме и мотив дороги.  Единство повествовательного и лирического начала в поэме, написанной прозой. Место «Повести о капитане Копейкине» в поэме. Сатирическое начало в поэме. Художественные приемы Гоголя (использование контраста, роль гиперболы и сравнения, алогизм и лиризм в повествовании и др.). Своеобразие гоголевского реализма.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Ф.И.Тютчев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Краткая биографическая справка. Лирика природы. Тютчев о поэте Любовная лирика. Философские миниатюры.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Н.А.Некрасов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«Вчерашний день, часу в шестом…». Представление Некрасова о поэте и поэзии. Своеобразие некрасовской музы. Трехсложные стихотворные размеры.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И.С.Тургенев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«Первая любовь». И.С.Тургенев. Личность, судьба, творчество. История любви как основа сюжета повести «Первая любовь». Психологизм и лиризм Тургенева. Образ героя – повествователя.</w:t>
      </w:r>
    </w:p>
    <w:p w:rsidR="00D71C77" w:rsidRPr="00BF339E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А.П.Чехов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«Человек в футляре». Творческий путь писателя. Художественная деталь. Речевая характеристика героя.</w:t>
      </w:r>
    </w:p>
    <w:p w:rsidR="00544C9E" w:rsidRDefault="00544C9E" w:rsidP="00BF339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Литература </w:t>
      </w:r>
      <w:r>
        <w:rPr>
          <w:b/>
          <w:sz w:val="24"/>
          <w:szCs w:val="24"/>
          <w:lang w:val="en-US"/>
        </w:rPr>
        <w:t>XX</w:t>
      </w:r>
      <w:r w:rsidRPr="00403AB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века</w:t>
      </w:r>
    </w:p>
    <w:p w:rsidR="00D71C77" w:rsidRPr="001F2A93" w:rsidRDefault="005D1C71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D71C77"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И.А.Бунин</w:t>
      </w:r>
      <w:r w:rsidR="00D71C77"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Поэт и прозаик. Тесная связь его творчества с традициями 19 века. Первый лауреат Нобелевской премии в русской литературе. Стилистическое мастерство поэта.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А.А.Блок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Слово о Блоке. Лирика поэта. Образ Прекрасной Дамы как воплощение вечной женственности. Любовь к России, вера в ее будущее. Художественное своеобразие поэзии Блока.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С.А.Есенин.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Слово  о Есенине и его судьбе. Тема родины в лирике поэта. Поэтизация крестьянской Руси в творчестве Есенина. Эмоциональность и философская глубина поэзии Есенина. Человек и природа в лирике Есенина.  Народно – песенная основа стиха Есенина.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В.В.Маяковский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Поэт – публицист, поэт – новатор. Сатирические стихи и стихи о любви. Тонический стих поэта.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М.А.Шолохов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«Судьба человека». Судьба человека в годы Великой Отечественной войны. Психологическая точность и доброжелательность повествования.  Андрей Соколов – образ простого и стойкого человека, который прошел войну и плен. Андрей Соколов и Ванюшка. Забота о судьбе детей, пострадавших от войны. Роль пейзажных зарисовок в рассказе. Гуманизм рассказа.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А.И.Солженицын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«Как жаль». Слово о писателе.</w:t>
      </w:r>
    </w:p>
    <w:p w:rsidR="00D71C77" w:rsidRPr="001F2A93" w:rsidRDefault="00D71C77" w:rsidP="005D1C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Русская литература 60 – 90 годов 20 века.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различных жанров, видов, направлений писателей конца 20 столетия. Богатство жанров, отразивших Великую Отечественную войну в художественной литературе. Полемика писателей, критиков и широкой общественности о роли искусства в жизни человека. Столкновения гуманных и анти гуманных позиций. Проблема выбора как проблема творчества читателя.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В.М.Шукшин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«Ванька Тепляшин». Образы «чудиков» в рассказе. Изображение народного характера и  картин народной жизни. Диалоги в шукшинской прозе. Особенности повествовательной манеры Шукшина.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В.П.Астафьев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«Царь - рыба» (главы). Краткий рассказ о писателе и его творчестве. Нравственные проблемы произведения «Царь - рыба»: ответственность человека перед природой за свое отношение к ней и  ее богатству. Смысл противоборства человека и царь – рыбы. 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В.Г.Распутин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«Деньги для Марии». Распутин – писатель – публицист, патриот российской земли. Повесть «Деньги для Марии», ее гуманистический смысл. Различные психологические типы персонажей повести.  Противопоставление жизненных принципов персонажей. Тема семьи: образы Марии и Кузьмы. Роль попутчиков Кузьмы в осмыслении идеи повести. Смысл открытого финала произведения.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А.В.Вампилов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«Старший сын». Особенности драматургии Вампилова: тематика, конфликты, художественные решения. Пьеса «Старший сын». Необычность ее содержания и сюжета. Гуманистический смысл пьесы. Особенности драматической интриги. Сложности человеческой судьбы. Глубина духовного мира Сарафанова при внешней жизненной неудачливости.</w:t>
      </w:r>
    </w:p>
    <w:p w:rsidR="00D71C77" w:rsidRPr="001F2A93" w:rsidRDefault="00D71C77" w:rsidP="00BF339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Б.Ш.Окуджава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Трагическое ощущение жизни, поиски доброго начала, мягкое лиричное осмысление происходящего. Тяга поэта к романтике. Тема войны и Москвы.</w:t>
      </w:r>
    </w:p>
    <w:p w:rsidR="005D1C71" w:rsidRPr="005D1C71" w:rsidRDefault="00D71C77" w:rsidP="005D1C7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Е.А.Евтушенко</w:t>
      </w:r>
      <w:r w:rsidRPr="001F2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Сравнение человека с миром. Социальные, нравственные, эстетические проблемы, поднятые в стихотворениях. Художественные приемы, способствующие усилению эмоционального воздействия на читателя.</w:t>
      </w:r>
    </w:p>
    <w:p w:rsidR="005D1C71" w:rsidRDefault="005D1C71" w:rsidP="00FF07E4">
      <w:pPr>
        <w:spacing w:after="0" w:line="240" w:lineRule="auto"/>
        <w:jc w:val="both"/>
        <w:rPr>
          <w:b/>
          <w:sz w:val="28"/>
          <w:szCs w:val="28"/>
        </w:rPr>
      </w:pPr>
    </w:p>
    <w:p w:rsidR="00FF07E4" w:rsidRPr="00C25199" w:rsidRDefault="00BB3215" w:rsidP="00FF07E4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FF07E4" w:rsidRPr="00C25199">
        <w:rPr>
          <w:b/>
          <w:sz w:val="28"/>
          <w:szCs w:val="28"/>
        </w:rPr>
        <w:t>Требования к уровню подготовки учащихся</w:t>
      </w:r>
    </w:p>
    <w:p w:rsidR="00FF07E4" w:rsidRDefault="00FF07E4" w:rsidP="00BD62A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Учащиеся должны знать: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образную природу словесного искусства;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общую характеристику развития русской литературы (этапы, основные литературные направления);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авторов и содержание изученных художественных произведений;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основные теоретические понятия: историко-литературный процесс, классические произведения литературы; основные литературные направления: классицизм, сентиментализм, романтизм, реализм.</w:t>
      </w:r>
    </w:p>
    <w:p w:rsidR="00FF07E4" w:rsidRDefault="00FF07E4" w:rsidP="00BD62A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Учащиеся должны уметь: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прослеживать исторические изменения в темах русской литературы;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определять индивидуальное и общее в эстетических принципах и стилях поэтов и писателей разных эпох;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определять идейную и эстетическую позицию писателя;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анализировать произведение литературы с учетом особенностей художественного метода и жанров специфики;</w:t>
      </w:r>
    </w:p>
    <w:p w:rsidR="00FF07E4" w:rsidRDefault="00FF07E4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3215">
        <w:rPr>
          <w:sz w:val="24"/>
          <w:szCs w:val="24"/>
        </w:rPr>
        <w:t>оценивать проблематику современной литературы и соотносить ее с идейными исканиями художников прошлого;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анализировать произведения современной литературы с учетом преемственности литературных жанров и стилей;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различать героя, повествователя и автора в художественном произведении;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осознавать своеобразие эмоционально-образного мира автора и откликаться на него;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сопоставлять и критически оценивать идейные искания писателей и поэтов, сравнивая проблемы произведений, пути и способы их разрешения, общее и различное в них;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использовать в творческих работах жанровые формы, выработанные литературой, включая в них элементы стилизации</w:t>
      </w:r>
    </w:p>
    <w:p w:rsidR="00BB3215" w:rsidRDefault="00BB3215" w:rsidP="00BD62A6">
      <w:pPr>
        <w:spacing w:after="0" w:line="240" w:lineRule="auto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b/>
          <w:sz w:val="28"/>
          <w:szCs w:val="28"/>
        </w:rPr>
      </w:pPr>
      <w:r w:rsidRPr="00AD2920">
        <w:rPr>
          <w:b/>
          <w:sz w:val="28"/>
          <w:szCs w:val="28"/>
        </w:rPr>
        <w:t xml:space="preserve">                              Учебно-методическое обеспечение</w:t>
      </w:r>
    </w:p>
    <w:p w:rsidR="00BB3215" w:rsidRPr="00AD2920" w:rsidRDefault="00BB3215" w:rsidP="00BB3215">
      <w:pPr>
        <w:spacing w:after="0" w:line="240" w:lineRule="auto"/>
        <w:jc w:val="both"/>
        <w:rPr>
          <w:b/>
          <w:sz w:val="28"/>
          <w:szCs w:val="28"/>
        </w:rPr>
      </w:pPr>
    </w:p>
    <w:p w:rsidR="00BB3215" w:rsidRDefault="00BB3215" w:rsidP="00BB32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1.Курдюмова Т.Ф. Литература. 9</w:t>
      </w:r>
      <w:r w:rsidRPr="00C25199">
        <w:rPr>
          <w:sz w:val="24"/>
          <w:szCs w:val="24"/>
        </w:rPr>
        <w:t xml:space="preserve"> класс. В 2 ч.: Учебник-хрестоматия для общеобразовательных </w:t>
      </w:r>
      <w:r>
        <w:rPr>
          <w:sz w:val="24"/>
          <w:szCs w:val="24"/>
        </w:rPr>
        <w:t>учреждений Москва «Дрофа» 2010</w:t>
      </w:r>
      <w:r w:rsidRPr="00C25199">
        <w:rPr>
          <w:sz w:val="24"/>
          <w:szCs w:val="24"/>
        </w:rPr>
        <w:t xml:space="preserve">                        </w:t>
      </w:r>
    </w:p>
    <w:p w:rsidR="00BB3215" w:rsidRPr="00C25199" w:rsidRDefault="00BB3215" w:rsidP="00BB321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2.Курдюмова Т.Ф. Литература 9</w:t>
      </w:r>
      <w:r w:rsidRPr="00C25199">
        <w:rPr>
          <w:sz w:val="24"/>
          <w:szCs w:val="24"/>
        </w:rPr>
        <w:t xml:space="preserve"> класс: Методические рекомендации </w:t>
      </w:r>
      <w:r>
        <w:rPr>
          <w:sz w:val="24"/>
          <w:szCs w:val="24"/>
        </w:rPr>
        <w:t>М.Дрофа. 2009</w:t>
      </w: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C25199">
        <w:rPr>
          <w:sz w:val="24"/>
          <w:szCs w:val="24"/>
        </w:rPr>
        <w:t>.Мультимедийные уроки Кирилла и Мефодия</w:t>
      </w: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</w:pPr>
    </w:p>
    <w:p w:rsidR="00BB3215" w:rsidRDefault="00BB3215" w:rsidP="00BB3215">
      <w:pPr>
        <w:spacing w:after="0" w:line="240" w:lineRule="auto"/>
        <w:jc w:val="both"/>
        <w:rPr>
          <w:sz w:val="24"/>
          <w:szCs w:val="24"/>
        </w:rPr>
        <w:sectPr w:rsidR="00BB3215" w:rsidSect="00BD62A6">
          <w:headerReference w:type="default" r:id="rId7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BB3215" w:rsidRDefault="00BB3215" w:rsidP="00BB321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</w:t>
      </w:r>
      <w:r w:rsidRPr="00BD35BB">
        <w:rPr>
          <w:b/>
          <w:sz w:val="24"/>
          <w:szCs w:val="24"/>
        </w:rPr>
        <w:t>Календарно-тематическое пл</w:t>
      </w:r>
      <w:r>
        <w:rPr>
          <w:b/>
          <w:sz w:val="24"/>
          <w:szCs w:val="24"/>
        </w:rPr>
        <w:t>анирование уроков литературы в 9</w:t>
      </w:r>
      <w:r w:rsidRPr="00BD35BB">
        <w:rPr>
          <w:b/>
          <w:sz w:val="24"/>
          <w:szCs w:val="24"/>
        </w:rPr>
        <w:t xml:space="preserve"> классе  </w:t>
      </w:r>
    </w:p>
    <w:p w:rsidR="00BB3215" w:rsidRDefault="00BB3215" w:rsidP="00BB3215">
      <w:pPr>
        <w:spacing w:after="0" w:line="240" w:lineRule="auto"/>
        <w:rPr>
          <w:b/>
          <w:sz w:val="24"/>
          <w:szCs w:val="24"/>
        </w:rPr>
      </w:pPr>
      <w:r w:rsidRPr="00BD35BB">
        <w:rPr>
          <w:b/>
          <w:sz w:val="24"/>
          <w:szCs w:val="24"/>
        </w:rPr>
        <w:t xml:space="preserve">                                               </w:t>
      </w:r>
      <w:r>
        <w:rPr>
          <w:b/>
          <w:sz w:val="24"/>
          <w:szCs w:val="24"/>
        </w:rPr>
        <w:t xml:space="preserve">                   </w:t>
      </w:r>
      <w:r w:rsidRPr="00BD35BB">
        <w:rPr>
          <w:b/>
          <w:sz w:val="24"/>
          <w:szCs w:val="24"/>
        </w:rPr>
        <w:t>Планирование составлено к учебнику Ли</w:t>
      </w:r>
      <w:r>
        <w:rPr>
          <w:b/>
          <w:sz w:val="24"/>
          <w:szCs w:val="24"/>
        </w:rPr>
        <w:t>тература в 9</w:t>
      </w:r>
      <w:r w:rsidRPr="00BD35BB">
        <w:rPr>
          <w:b/>
          <w:sz w:val="24"/>
          <w:szCs w:val="24"/>
        </w:rPr>
        <w:t xml:space="preserve"> классе Т.Ф.Курдюмовой    </w:t>
      </w:r>
    </w:p>
    <w:p w:rsidR="00BB3215" w:rsidRPr="00BD35BB" w:rsidRDefault="00BB3215" w:rsidP="00BB3215">
      <w:pPr>
        <w:spacing w:after="0" w:line="240" w:lineRule="auto"/>
        <w:rPr>
          <w:b/>
          <w:sz w:val="24"/>
          <w:szCs w:val="24"/>
        </w:rPr>
      </w:pPr>
      <w:r w:rsidRPr="00BD35BB"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</w:t>
      </w:r>
      <w:r w:rsidRPr="00BD35BB">
        <w:rPr>
          <w:b/>
          <w:sz w:val="24"/>
          <w:szCs w:val="24"/>
        </w:rPr>
        <w:t>Количеств</w:t>
      </w:r>
      <w:r>
        <w:rPr>
          <w:b/>
          <w:sz w:val="24"/>
          <w:szCs w:val="24"/>
        </w:rPr>
        <w:t>о часов в неделю: 3, всего – 102</w:t>
      </w:r>
      <w:r w:rsidRPr="00BD35BB">
        <w:rPr>
          <w:b/>
          <w:sz w:val="24"/>
          <w:szCs w:val="24"/>
        </w:rPr>
        <w:t xml:space="preserve"> (Из них 2 из Федерального компонента, 1 – из школьного)</w:t>
      </w:r>
    </w:p>
    <w:tbl>
      <w:tblPr>
        <w:tblStyle w:val="a3"/>
        <w:tblW w:w="0" w:type="auto"/>
        <w:tblLook w:val="04A0"/>
      </w:tblPr>
      <w:tblGrid>
        <w:gridCol w:w="764"/>
        <w:gridCol w:w="689"/>
        <w:gridCol w:w="655"/>
        <w:gridCol w:w="2246"/>
        <w:gridCol w:w="3409"/>
        <w:gridCol w:w="3926"/>
        <w:gridCol w:w="2254"/>
        <w:gridCol w:w="2261"/>
      </w:tblGrid>
      <w:tr w:rsidR="003A44D7" w:rsidTr="0012698F">
        <w:trPr>
          <w:trHeight w:val="294"/>
        </w:trPr>
        <w:tc>
          <w:tcPr>
            <w:tcW w:w="1399" w:type="dxa"/>
            <w:gridSpan w:val="2"/>
            <w:tcBorders>
              <w:bottom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655" w:type="dxa"/>
            <w:vMerge w:val="restart"/>
            <w:tcBorders>
              <w:righ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46" w:type="dxa"/>
            <w:vMerge w:val="restart"/>
            <w:tcBorders>
              <w:left w:val="single" w:sz="4" w:space="0" w:color="auto"/>
            </w:tcBorders>
          </w:tcPr>
          <w:p w:rsidR="003A44D7" w:rsidRDefault="003A44D7" w:rsidP="003A4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  <w:p w:rsidR="003A44D7" w:rsidRDefault="003A44D7" w:rsidP="003A4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3431" w:type="dxa"/>
            <w:vMerge w:val="restart"/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Элементы содержания</w:t>
            </w:r>
          </w:p>
        </w:tc>
        <w:tc>
          <w:tcPr>
            <w:tcW w:w="3958" w:type="dxa"/>
            <w:vMerge w:val="restart"/>
          </w:tcPr>
          <w:p w:rsidR="003A44D7" w:rsidRDefault="005D1C71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A44D7">
              <w:rPr>
                <w:sz w:val="24"/>
                <w:szCs w:val="24"/>
              </w:rPr>
              <w:t xml:space="preserve">Основные требования к знаниям, </w:t>
            </w:r>
          </w:p>
          <w:p w:rsidR="003A44D7" w:rsidRDefault="005D1C71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3A44D7">
              <w:rPr>
                <w:sz w:val="24"/>
                <w:szCs w:val="24"/>
              </w:rPr>
              <w:t xml:space="preserve"> умениям и навыкам учащихся</w:t>
            </w:r>
          </w:p>
        </w:tc>
        <w:tc>
          <w:tcPr>
            <w:tcW w:w="2254" w:type="dxa"/>
            <w:vMerge w:val="restart"/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контроля,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самостоятельной деятельности</w:t>
            </w:r>
          </w:p>
        </w:tc>
        <w:tc>
          <w:tcPr>
            <w:tcW w:w="2261" w:type="dxa"/>
            <w:vMerge w:val="restart"/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</w:tr>
      <w:tr w:rsidR="003A44D7" w:rsidTr="0012698F">
        <w:trPr>
          <w:trHeight w:val="293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655" w:type="dxa"/>
            <w:vMerge/>
            <w:tcBorders>
              <w:righ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  <w:vMerge/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  <w:vMerge/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</w:tr>
      <w:tr w:rsidR="003A44D7" w:rsidTr="00D4003B">
        <w:tc>
          <w:tcPr>
            <w:tcW w:w="16204" w:type="dxa"/>
            <w:gridSpan w:val="8"/>
          </w:tcPr>
          <w:p w:rsidR="003A44D7" w:rsidRPr="003A44D7" w:rsidRDefault="003A44D7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Введение – 1 час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Шедевры русской литературы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</w:p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3431" w:type="dxa"/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Художественная литература как диалог писателя и читателя. Преображение мира в произведениях деятелей литературы и искусства. Чтение как творческий процесс. Выявление уровня литературного развития учеников. Беседа о прочитанных за лето книгах. Знакомство с учебником для 9 класса</w:t>
            </w:r>
          </w:p>
        </w:tc>
        <w:tc>
          <w:tcPr>
            <w:tcW w:w="3958" w:type="dxa"/>
          </w:tcPr>
          <w:p w:rsidR="003A44D7" w:rsidRDefault="003A44D7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6D3E5C">
              <w:rPr>
                <w:sz w:val="24"/>
                <w:szCs w:val="24"/>
              </w:rPr>
              <w:t>авторов и героев произведе</w:t>
            </w:r>
            <w:r w:rsidR="005D1C71">
              <w:rPr>
                <w:sz w:val="24"/>
                <w:szCs w:val="24"/>
              </w:rPr>
              <w:t>-</w:t>
            </w:r>
            <w:r w:rsidR="006D3E5C">
              <w:rPr>
                <w:sz w:val="24"/>
                <w:szCs w:val="24"/>
              </w:rPr>
              <w:t>ний, изученных в 5-8 классах; осно</w:t>
            </w:r>
            <w:r w:rsidR="005D1C71">
              <w:rPr>
                <w:sz w:val="24"/>
                <w:szCs w:val="24"/>
              </w:rPr>
              <w:t>-</w:t>
            </w:r>
            <w:r w:rsidR="006D3E5C">
              <w:rPr>
                <w:sz w:val="24"/>
                <w:szCs w:val="24"/>
              </w:rPr>
              <w:t>вную проблему изучения литерату</w:t>
            </w:r>
            <w:r w:rsidR="005D1C71">
              <w:rPr>
                <w:sz w:val="24"/>
                <w:szCs w:val="24"/>
              </w:rPr>
              <w:t>-</w:t>
            </w:r>
            <w:r w:rsidR="006D3E5C">
              <w:rPr>
                <w:sz w:val="24"/>
                <w:szCs w:val="24"/>
              </w:rPr>
              <w:t>ры в 9 классе (представление об историко-литературном процессе, о шедеврах русской литературы)</w:t>
            </w:r>
          </w:p>
          <w:p w:rsidR="006D3E5C" w:rsidRDefault="006D3E5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5D1C71">
              <w:rPr>
                <w:sz w:val="24"/>
                <w:szCs w:val="24"/>
              </w:rPr>
              <w:t>роль лит-</w:t>
            </w:r>
            <w:r>
              <w:rPr>
                <w:sz w:val="24"/>
                <w:szCs w:val="24"/>
              </w:rPr>
              <w:t>ры в духовной жизни чело</w:t>
            </w:r>
            <w:r w:rsidR="005D1C71">
              <w:rPr>
                <w:sz w:val="24"/>
                <w:szCs w:val="24"/>
              </w:rPr>
              <w:t>века; значение изучения лит-</w:t>
            </w:r>
            <w:r>
              <w:rPr>
                <w:sz w:val="24"/>
                <w:szCs w:val="24"/>
              </w:rPr>
              <w:t>ры; творческий характер процесса чтения</w:t>
            </w:r>
          </w:p>
          <w:p w:rsidR="006D3E5C" w:rsidRPr="006D3E5C" w:rsidRDefault="006D3E5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сюжеты про</w:t>
            </w:r>
            <w:r w:rsidR="005D1C71">
              <w:rPr>
                <w:sz w:val="24"/>
                <w:szCs w:val="24"/>
              </w:rPr>
              <w:t>-читанных произведен</w:t>
            </w:r>
            <w:r>
              <w:rPr>
                <w:sz w:val="24"/>
                <w:szCs w:val="24"/>
              </w:rPr>
              <w:t>ий; характеризовать героев и их поступки</w:t>
            </w:r>
          </w:p>
        </w:tc>
        <w:tc>
          <w:tcPr>
            <w:tcW w:w="2254" w:type="dxa"/>
          </w:tcPr>
          <w:p w:rsidR="003A44D7" w:rsidRDefault="006D3E5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1" w:type="dxa"/>
          </w:tcPr>
          <w:p w:rsidR="003A44D7" w:rsidRDefault="006D3E5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8-11</w:t>
            </w:r>
          </w:p>
        </w:tc>
      </w:tr>
      <w:tr w:rsidR="006D3E5C" w:rsidTr="00D4003B">
        <w:tc>
          <w:tcPr>
            <w:tcW w:w="16204" w:type="dxa"/>
            <w:gridSpan w:val="8"/>
          </w:tcPr>
          <w:p w:rsidR="006D3E5C" w:rsidRPr="006D3E5C" w:rsidRDefault="006D3E5C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Древнерусская литература – 4 часа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6D3E5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6D3E5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древнерусской литературе</w:t>
            </w:r>
          </w:p>
          <w:p w:rsidR="006D3E5C" w:rsidRDefault="006D3E5C" w:rsidP="00BB3215">
            <w:pPr>
              <w:rPr>
                <w:sz w:val="24"/>
                <w:szCs w:val="24"/>
              </w:rPr>
            </w:pPr>
          </w:p>
          <w:p w:rsidR="006D3E5C" w:rsidRDefault="006D3E5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3A44D7" w:rsidRDefault="006D3E5C" w:rsidP="00C3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принятия христиан</w:t>
            </w:r>
            <w:r w:rsidR="005D1C71">
              <w:rPr>
                <w:sz w:val="24"/>
                <w:szCs w:val="24"/>
              </w:rPr>
              <w:t>-ства на возникновение лит-</w:t>
            </w:r>
            <w:r>
              <w:rPr>
                <w:sz w:val="24"/>
                <w:szCs w:val="24"/>
              </w:rPr>
              <w:t>ры на Руси. Обзорная характерис</w:t>
            </w:r>
            <w:r w:rsidR="005D1C7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тика древнерусской ли</w:t>
            </w:r>
            <w:r w:rsidR="00C34AF0">
              <w:rPr>
                <w:sz w:val="24"/>
                <w:szCs w:val="24"/>
              </w:rPr>
              <w:t>т-</w:t>
            </w:r>
            <w:r>
              <w:rPr>
                <w:sz w:val="24"/>
                <w:szCs w:val="24"/>
              </w:rPr>
              <w:t>ры, ее жанровое разнообразие. По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вторение изученного по древ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не</w:t>
            </w:r>
            <w:r w:rsidR="00C34AF0">
              <w:rPr>
                <w:sz w:val="24"/>
                <w:szCs w:val="24"/>
              </w:rPr>
              <w:t>русской лит-</w:t>
            </w:r>
            <w:r w:rsidR="005D1C71">
              <w:rPr>
                <w:sz w:val="24"/>
                <w:szCs w:val="24"/>
              </w:rPr>
              <w:t>ре. Апокрифи</w:t>
            </w:r>
            <w:r w:rsidR="00C34AF0">
              <w:rPr>
                <w:sz w:val="24"/>
                <w:szCs w:val="24"/>
              </w:rPr>
              <w:t>-</w:t>
            </w:r>
            <w:r w:rsidR="005D1C71">
              <w:rPr>
                <w:sz w:val="24"/>
                <w:szCs w:val="24"/>
              </w:rPr>
              <w:t>ческая лит-</w:t>
            </w:r>
            <w:r>
              <w:rPr>
                <w:sz w:val="24"/>
                <w:szCs w:val="24"/>
              </w:rPr>
              <w:t>ра. Аги</w:t>
            </w:r>
            <w:r w:rsidR="005D1C71">
              <w:rPr>
                <w:sz w:val="24"/>
                <w:szCs w:val="24"/>
              </w:rPr>
              <w:t>ографичес</w:t>
            </w:r>
            <w:r w:rsidR="00C34AF0">
              <w:rPr>
                <w:sz w:val="24"/>
                <w:szCs w:val="24"/>
              </w:rPr>
              <w:t>-</w:t>
            </w:r>
            <w:r w:rsidR="005D1C71">
              <w:rPr>
                <w:sz w:val="24"/>
                <w:szCs w:val="24"/>
              </w:rPr>
              <w:t>кая (житийная) лит-</w:t>
            </w:r>
            <w:r>
              <w:rPr>
                <w:sz w:val="24"/>
                <w:szCs w:val="24"/>
              </w:rPr>
              <w:t>ра. Летопи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си как </w:t>
            </w:r>
            <w:r w:rsidR="005D1C71">
              <w:rPr>
                <w:sz w:val="24"/>
                <w:szCs w:val="24"/>
              </w:rPr>
              <w:t>истори</w:t>
            </w:r>
            <w:r w:rsidR="00C34AF0">
              <w:rPr>
                <w:sz w:val="24"/>
                <w:szCs w:val="24"/>
              </w:rPr>
              <w:t>ч.</w:t>
            </w:r>
            <w:r>
              <w:rPr>
                <w:sz w:val="24"/>
                <w:szCs w:val="24"/>
              </w:rPr>
              <w:t xml:space="preserve"> повествования. Чтение и составление плана </w:t>
            </w:r>
            <w:r w:rsidR="005D1C71">
              <w:rPr>
                <w:sz w:val="24"/>
                <w:szCs w:val="24"/>
              </w:rPr>
              <w:t>стать</w:t>
            </w:r>
            <w:r w:rsidR="00C34AF0">
              <w:rPr>
                <w:sz w:val="24"/>
                <w:szCs w:val="24"/>
              </w:rPr>
              <w:t>и «О древнерусской литерату</w:t>
            </w:r>
            <w:r>
              <w:rPr>
                <w:sz w:val="24"/>
                <w:szCs w:val="24"/>
              </w:rPr>
              <w:t xml:space="preserve">ре». </w:t>
            </w:r>
          </w:p>
        </w:tc>
        <w:tc>
          <w:tcPr>
            <w:tcW w:w="3958" w:type="dxa"/>
          </w:tcPr>
          <w:p w:rsidR="003A44D7" w:rsidRDefault="006D3E5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черты и жанры древнерусской литературы</w:t>
            </w:r>
          </w:p>
          <w:p w:rsidR="006D3E5C" w:rsidRDefault="006D3E5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христианства в возникновении и развитии древнерусской литературы; значение изучения древнерусской литературы</w:t>
            </w:r>
          </w:p>
          <w:p w:rsidR="006D3E5C" w:rsidRPr="006D3E5C" w:rsidRDefault="006D3E5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вести беседу, опираясь на ранее полученные знания о древнерусской литературе</w:t>
            </w:r>
          </w:p>
        </w:tc>
        <w:tc>
          <w:tcPr>
            <w:tcW w:w="2254" w:type="dxa"/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статьи</w:t>
            </w:r>
          </w:p>
        </w:tc>
        <w:tc>
          <w:tcPr>
            <w:tcW w:w="2261" w:type="dxa"/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«Слова о полку Игореве»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«Слово о полку Игореве»</w:t>
            </w:r>
          </w:p>
          <w:p w:rsidR="0073728A" w:rsidRDefault="0073728A" w:rsidP="00BB3215">
            <w:pPr>
              <w:rPr>
                <w:sz w:val="24"/>
                <w:szCs w:val="24"/>
              </w:rPr>
            </w:pPr>
          </w:p>
          <w:p w:rsidR="0073728A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431" w:type="dxa"/>
          </w:tcPr>
          <w:p w:rsidR="003A44D7" w:rsidRDefault="0073728A" w:rsidP="00C3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«Слово о полку Игореве» - ве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личайший памятник древне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рус</w:t>
            </w:r>
            <w:r w:rsidR="00C34AF0">
              <w:rPr>
                <w:sz w:val="24"/>
                <w:szCs w:val="24"/>
              </w:rPr>
              <w:t>ской лит-</w:t>
            </w:r>
            <w:r>
              <w:rPr>
                <w:sz w:val="24"/>
                <w:szCs w:val="24"/>
              </w:rPr>
              <w:t>ры, высокопоэти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</w:t>
            </w:r>
            <w:r w:rsidR="00C34AF0">
              <w:rPr>
                <w:sz w:val="24"/>
                <w:szCs w:val="24"/>
              </w:rPr>
              <w:t>кое патриотическое про-ие, первое пр-</w:t>
            </w:r>
            <w:r>
              <w:rPr>
                <w:sz w:val="24"/>
                <w:szCs w:val="24"/>
              </w:rPr>
              <w:t>ие национальной классики. История рукописи. Чтение фрагмента статьи Д.С.</w:t>
            </w:r>
            <w:r w:rsidR="00C34A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Лихачева «Золотое слово рус</w:t>
            </w:r>
            <w:r w:rsidR="00C34AF0">
              <w:rPr>
                <w:sz w:val="24"/>
                <w:szCs w:val="24"/>
              </w:rPr>
              <w:t>-ской лит-</w:t>
            </w:r>
            <w:r>
              <w:rPr>
                <w:sz w:val="24"/>
                <w:szCs w:val="24"/>
              </w:rPr>
              <w:t>ры». Проблема ав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торства. Историческая основа, сюжет «Слова…» Специфи</w:t>
            </w:r>
            <w:r w:rsidR="00C34AF0">
              <w:rPr>
                <w:sz w:val="24"/>
                <w:szCs w:val="24"/>
              </w:rPr>
              <w:t>ка жанра, тема и идея пр-</w:t>
            </w:r>
            <w:r>
              <w:rPr>
                <w:sz w:val="24"/>
                <w:szCs w:val="24"/>
              </w:rPr>
              <w:t>ия. Чте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ние фрагментов на древнерус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ском языке. Комментирован</w:t>
            </w:r>
            <w:r w:rsidR="00C34AF0">
              <w:rPr>
                <w:sz w:val="24"/>
                <w:szCs w:val="24"/>
              </w:rPr>
              <w:t>-ное чтение произведения в</w:t>
            </w:r>
            <w:r>
              <w:rPr>
                <w:sz w:val="24"/>
                <w:szCs w:val="24"/>
              </w:rPr>
              <w:t xml:space="preserve"> переводе Д.С.Лихачева. </w:t>
            </w:r>
          </w:p>
        </w:tc>
        <w:tc>
          <w:tcPr>
            <w:tcW w:w="3958" w:type="dxa"/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историю открытия, историческую основу, сюжет, жанровые особенности «Слова…»</w:t>
            </w:r>
          </w:p>
          <w:p w:rsidR="0073728A" w:rsidRDefault="0073728A" w:rsidP="0073728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«Слова…» в развитии русской литературы; патриотический пафос произведения; отношение неизвестного автора к изображаемому; роль Д.С.Лихачева в изучении памятников древнерусской литературы и ее популяризация</w:t>
            </w:r>
          </w:p>
          <w:p w:rsidR="0073728A" w:rsidRPr="0073728A" w:rsidRDefault="0073728A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текст, определять его тему и идею; объяснять значение слов и выражений, встретившихся в тексте</w:t>
            </w:r>
          </w:p>
        </w:tc>
        <w:tc>
          <w:tcPr>
            <w:tcW w:w="2254" w:type="dxa"/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 28</w:t>
            </w:r>
          </w:p>
        </w:tc>
        <w:tc>
          <w:tcPr>
            <w:tcW w:w="2261" w:type="dxa"/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Стр.28 – вопросы и задания; сообщения о князьях-героях «Слова…»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73728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1A28DC" w:rsidRDefault="001A28DC" w:rsidP="001A2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Художественные особенности «Слова о полку Игореве»</w:t>
            </w:r>
          </w:p>
          <w:p w:rsidR="001A28DC" w:rsidRDefault="001A28DC" w:rsidP="001A28DC">
            <w:pPr>
              <w:rPr>
                <w:sz w:val="24"/>
                <w:szCs w:val="24"/>
              </w:rPr>
            </w:pPr>
          </w:p>
          <w:p w:rsidR="001A28DC" w:rsidRDefault="001A28DC" w:rsidP="001A28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3A44D7" w:rsidRDefault="001A28D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справки о князь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ях-героях «Слова…» (сообще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 уч-ся). Особенности ком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позиции «Слова…». Роль «Зо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лотого слова Святосл</w:t>
            </w:r>
            <w:r w:rsidR="00C34AF0">
              <w:rPr>
                <w:sz w:val="24"/>
                <w:szCs w:val="24"/>
              </w:rPr>
              <w:t>ава» в раскрытии идеи пр-</w:t>
            </w:r>
            <w:r>
              <w:rPr>
                <w:sz w:val="24"/>
                <w:szCs w:val="24"/>
              </w:rPr>
              <w:t>ия. Герои «Слова…» (Боян, Игорь, Всево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лод, Святослав и др.). Ярослав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на как идеальный образ рус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ской женщины. Образы приро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ды в произведении. Образ русской земли и нравственно-поэтическая идея «Слова…». Символика и фольклорные мотивы в произведении. Богатство и многообразие художественных средств. Мастерство автора. Словарная </w:t>
            </w:r>
            <w:r>
              <w:rPr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958" w:type="dxa"/>
          </w:tcPr>
          <w:p w:rsidR="003A44D7" w:rsidRDefault="001A28D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произведения</w:t>
            </w:r>
          </w:p>
          <w:p w:rsidR="001A28DC" w:rsidRDefault="001A28DC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специфику жанра, образов, языка «Слова…»; патриотический пафос произведения, его актуальность; позицию автора</w:t>
            </w:r>
          </w:p>
          <w:p w:rsidR="001A28DC" w:rsidRPr="0073728A" w:rsidRDefault="001A28DC" w:rsidP="001A28D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выразительно читать и пересказывать текст, определять его тему и идею; характеризовать героев и их поступки; находить в тексте изобразительно-выразительные средства и определять их роль; объяснять значение слов и выражений, встретившихся в тексте</w:t>
            </w:r>
          </w:p>
          <w:p w:rsidR="001A28DC" w:rsidRPr="001A28DC" w:rsidRDefault="001A28DC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3A44D7" w:rsidRDefault="001A28D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</w:t>
            </w:r>
          </w:p>
        </w:tc>
        <w:tc>
          <w:tcPr>
            <w:tcW w:w="2261" w:type="dxa"/>
          </w:tcPr>
          <w:p w:rsidR="003A44D7" w:rsidRDefault="001A28D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Стр.32 – вопросы и задания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1A28DC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2036D5" w:rsidRDefault="002036D5" w:rsidP="0020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«Слова о полку Игореве» в русском искусстве</w:t>
            </w:r>
          </w:p>
          <w:p w:rsidR="002036D5" w:rsidRDefault="002036D5" w:rsidP="002036D5">
            <w:pPr>
              <w:rPr>
                <w:sz w:val="24"/>
                <w:szCs w:val="24"/>
              </w:rPr>
            </w:pPr>
          </w:p>
          <w:p w:rsidR="002036D5" w:rsidRDefault="002036D5" w:rsidP="002036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  <w:p w:rsidR="002036D5" w:rsidRDefault="002036D5" w:rsidP="002036D5">
            <w:pPr>
              <w:rPr>
                <w:sz w:val="24"/>
                <w:szCs w:val="24"/>
              </w:rPr>
            </w:pPr>
          </w:p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3A44D7" w:rsidRDefault="002036D5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Переводы и переложения «Слова…»В.А. Жуковского, К.Д.Бальмонта, Н.А.Заболоцкого. В.И.Стеллецкий «Причеть-моление Ярославны». И.И.Козлов «Плач Ярославны». Фольклорные образы в «Плаче Ярославны». «Слово…» в живописи, графике и музыке. Иллюстрации к произведению</w:t>
            </w:r>
          </w:p>
        </w:tc>
        <w:tc>
          <w:tcPr>
            <w:tcW w:w="3958" w:type="dxa"/>
          </w:tcPr>
          <w:p w:rsidR="002036D5" w:rsidRDefault="002036D5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разные переводы и переложения «Слова…»</w:t>
            </w:r>
          </w:p>
          <w:p w:rsidR="002036D5" w:rsidRDefault="002036D5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фольклорных образов в плаче Ярославны; значение «Слова…» для развития литературы и искусства.</w:t>
            </w:r>
          </w:p>
          <w:p w:rsidR="003A44D7" w:rsidRPr="002036D5" w:rsidRDefault="002036D5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выразитель</w:t>
            </w:r>
            <w:r w:rsidR="00C34AF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но читать произведение: сопоставлять тексты разных переводов с подлинным текстом </w:t>
            </w:r>
          </w:p>
        </w:tc>
        <w:tc>
          <w:tcPr>
            <w:tcW w:w="2254" w:type="dxa"/>
          </w:tcPr>
          <w:p w:rsidR="003A44D7" w:rsidRDefault="002036D5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</w:t>
            </w:r>
          </w:p>
        </w:tc>
        <w:tc>
          <w:tcPr>
            <w:tcW w:w="2261" w:type="dxa"/>
          </w:tcPr>
          <w:p w:rsidR="003A44D7" w:rsidRDefault="002036D5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Стр.34-38</w:t>
            </w:r>
          </w:p>
        </w:tc>
      </w:tr>
      <w:tr w:rsidR="002036D5" w:rsidTr="00D4003B">
        <w:tc>
          <w:tcPr>
            <w:tcW w:w="16204" w:type="dxa"/>
            <w:gridSpan w:val="8"/>
          </w:tcPr>
          <w:p w:rsidR="002036D5" w:rsidRPr="002036D5" w:rsidRDefault="002036D5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 xml:space="preserve">XVIII </w:t>
            </w:r>
            <w:r>
              <w:rPr>
                <w:b/>
                <w:sz w:val="24"/>
                <w:szCs w:val="24"/>
              </w:rPr>
              <w:t>века – 11 часов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613EF3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613EF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русской литературе 18 века</w:t>
            </w:r>
          </w:p>
          <w:p w:rsidR="00613EF3" w:rsidRDefault="00613EF3" w:rsidP="00BB3215">
            <w:pPr>
              <w:rPr>
                <w:sz w:val="24"/>
                <w:szCs w:val="24"/>
              </w:rPr>
            </w:pPr>
          </w:p>
          <w:p w:rsidR="00613EF3" w:rsidRDefault="00613EF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</w:t>
            </w:r>
          </w:p>
        </w:tc>
        <w:tc>
          <w:tcPr>
            <w:tcW w:w="3431" w:type="dxa"/>
          </w:tcPr>
          <w:p w:rsidR="003A44D7" w:rsidRDefault="00C34AF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Идейно-худож.</w:t>
            </w:r>
            <w:r w:rsidR="00613EF3">
              <w:rPr>
                <w:sz w:val="24"/>
                <w:szCs w:val="24"/>
              </w:rPr>
              <w:t xml:space="preserve"> сво</w:t>
            </w:r>
            <w:r>
              <w:rPr>
                <w:sz w:val="24"/>
                <w:szCs w:val="24"/>
              </w:rPr>
              <w:t>еобразие лит-</w:t>
            </w:r>
            <w:r w:rsidR="00613EF3">
              <w:rPr>
                <w:sz w:val="24"/>
                <w:szCs w:val="24"/>
              </w:rPr>
              <w:t xml:space="preserve">ры эпохи Просвещения. Понятие о </w:t>
            </w:r>
            <w:r>
              <w:rPr>
                <w:sz w:val="24"/>
                <w:szCs w:val="24"/>
              </w:rPr>
              <w:t>клас</w:t>
            </w:r>
            <w:r w:rsidR="00613EF3">
              <w:rPr>
                <w:sz w:val="24"/>
                <w:szCs w:val="24"/>
              </w:rPr>
              <w:t>сицизме. Клас</w:t>
            </w:r>
            <w:r>
              <w:rPr>
                <w:sz w:val="24"/>
                <w:szCs w:val="24"/>
              </w:rPr>
              <w:t>-</w:t>
            </w:r>
            <w:r w:rsidR="00613EF3">
              <w:rPr>
                <w:sz w:val="24"/>
                <w:szCs w:val="24"/>
              </w:rPr>
              <w:t>сицизм в рус</w:t>
            </w:r>
            <w:r>
              <w:rPr>
                <w:sz w:val="24"/>
                <w:szCs w:val="24"/>
              </w:rPr>
              <w:t>. и мировой лит-</w:t>
            </w:r>
            <w:r w:rsidR="00613EF3">
              <w:rPr>
                <w:sz w:val="24"/>
                <w:szCs w:val="24"/>
              </w:rPr>
              <w:t>ре. Истоки классицизма, его характерные черты. Идея гражданского служения. Ие</w:t>
            </w:r>
            <w:r>
              <w:rPr>
                <w:sz w:val="24"/>
                <w:szCs w:val="24"/>
              </w:rPr>
              <w:t>-</w:t>
            </w:r>
            <w:r w:rsidR="00613EF3">
              <w:rPr>
                <w:sz w:val="24"/>
                <w:szCs w:val="24"/>
              </w:rPr>
              <w:t>рархия жанров классицизма. Развитие культуры в</w:t>
            </w:r>
            <w:r>
              <w:rPr>
                <w:sz w:val="24"/>
                <w:szCs w:val="24"/>
              </w:rPr>
              <w:t xml:space="preserve"> России 18 в. Пафос гос.</w:t>
            </w:r>
            <w:r w:rsidR="00613EF3">
              <w:rPr>
                <w:sz w:val="24"/>
                <w:szCs w:val="24"/>
              </w:rPr>
              <w:t xml:space="preserve"> строительства и преобразований. Идея про</w:t>
            </w:r>
            <w:r>
              <w:rPr>
                <w:sz w:val="24"/>
                <w:szCs w:val="24"/>
              </w:rPr>
              <w:t>-</w:t>
            </w:r>
            <w:r w:rsidR="00613EF3">
              <w:rPr>
                <w:sz w:val="24"/>
                <w:szCs w:val="24"/>
              </w:rPr>
              <w:t>славления величия и могу</w:t>
            </w:r>
            <w:r>
              <w:rPr>
                <w:sz w:val="24"/>
                <w:szCs w:val="24"/>
              </w:rPr>
              <w:t>-щества Российского гос-</w:t>
            </w:r>
            <w:r w:rsidR="00613EF3">
              <w:rPr>
                <w:sz w:val="24"/>
                <w:szCs w:val="24"/>
              </w:rPr>
              <w:t>ва. Задача социального и нрав</w:t>
            </w:r>
            <w:r>
              <w:rPr>
                <w:sz w:val="24"/>
                <w:szCs w:val="24"/>
              </w:rPr>
              <w:t>-</w:t>
            </w:r>
            <w:r w:rsidR="00613EF3">
              <w:rPr>
                <w:sz w:val="24"/>
                <w:szCs w:val="24"/>
              </w:rPr>
              <w:t>ствен</w:t>
            </w:r>
            <w:r w:rsidR="00E408C9">
              <w:rPr>
                <w:sz w:val="24"/>
                <w:szCs w:val="24"/>
              </w:rPr>
              <w:t>ного в-</w:t>
            </w:r>
            <w:r w:rsidR="00613EF3">
              <w:rPr>
                <w:sz w:val="24"/>
                <w:szCs w:val="24"/>
              </w:rPr>
              <w:t>ия граж</w:t>
            </w:r>
            <w:r>
              <w:rPr>
                <w:sz w:val="24"/>
                <w:szCs w:val="24"/>
              </w:rPr>
              <w:t>дан. Нац.</w:t>
            </w:r>
            <w:r w:rsidR="00613EF3">
              <w:rPr>
                <w:sz w:val="24"/>
                <w:szCs w:val="24"/>
              </w:rPr>
              <w:t xml:space="preserve"> особеннос</w:t>
            </w:r>
            <w:r w:rsidR="00E408C9">
              <w:rPr>
                <w:sz w:val="24"/>
                <w:szCs w:val="24"/>
              </w:rPr>
              <w:t>ти рус.</w:t>
            </w:r>
            <w:r w:rsidR="00613EF3">
              <w:rPr>
                <w:sz w:val="24"/>
                <w:szCs w:val="24"/>
              </w:rPr>
              <w:t xml:space="preserve"> классицизма. А.Д.</w:t>
            </w:r>
            <w:r>
              <w:rPr>
                <w:sz w:val="24"/>
                <w:szCs w:val="24"/>
              </w:rPr>
              <w:t xml:space="preserve"> </w:t>
            </w:r>
            <w:r w:rsidR="00613EF3">
              <w:rPr>
                <w:sz w:val="24"/>
                <w:szCs w:val="24"/>
              </w:rPr>
              <w:t>Кантемир и А.П.Сумароков – основоположники классицизма в России</w:t>
            </w:r>
          </w:p>
        </w:tc>
        <w:tc>
          <w:tcPr>
            <w:tcW w:w="3958" w:type="dxa"/>
          </w:tcPr>
          <w:p w:rsidR="003A44D7" w:rsidRDefault="00613EF3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причины быстрого развития России в 18 веке; теоретико-литературное понятие </w:t>
            </w:r>
            <w:r>
              <w:rPr>
                <w:i/>
                <w:sz w:val="24"/>
                <w:szCs w:val="24"/>
              </w:rPr>
              <w:t xml:space="preserve">классицизм; </w:t>
            </w:r>
            <w:r>
              <w:rPr>
                <w:sz w:val="24"/>
                <w:szCs w:val="24"/>
              </w:rPr>
              <w:t>характерные черты классицизма; сведения об основоположниках русского классицизма, о своеобразии русского классицизма, о жизни и творчестве писателей 18 века.</w:t>
            </w:r>
          </w:p>
          <w:p w:rsidR="00613EF3" w:rsidRDefault="00613EF3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задачи литературы 18 века, ее гражданский, дидактический, сатирический пафос; значение русской литературы 18 века</w:t>
            </w:r>
          </w:p>
          <w:p w:rsidR="00613EF3" w:rsidRPr="00613EF3" w:rsidRDefault="00613EF3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сопоставлять конкретные произведения и литературные направления</w:t>
            </w:r>
          </w:p>
        </w:tc>
        <w:tc>
          <w:tcPr>
            <w:tcW w:w="2254" w:type="dxa"/>
          </w:tcPr>
          <w:p w:rsidR="003A44D7" w:rsidRDefault="00613EF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3A44D7" w:rsidRDefault="00613EF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Стр.39-41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367D16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367D1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М.В.Ломоносов </w:t>
            </w:r>
            <w:r>
              <w:rPr>
                <w:sz w:val="24"/>
                <w:szCs w:val="24"/>
              </w:rPr>
              <w:lastRenderedPageBreak/>
              <w:t>«Ода на день восшествия на Всероссийский престол Ее Величества Государыни Императрицы Елисаветы Петровны 1747 года»</w:t>
            </w:r>
          </w:p>
          <w:p w:rsidR="00367D16" w:rsidRDefault="00367D16" w:rsidP="00BB3215">
            <w:pPr>
              <w:rPr>
                <w:sz w:val="24"/>
                <w:szCs w:val="24"/>
              </w:rPr>
            </w:pPr>
          </w:p>
          <w:p w:rsidR="00367D16" w:rsidRDefault="00367D1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(лекция); урок-беседа</w:t>
            </w:r>
          </w:p>
        </w:tc>
        <w:tc>
          <w:tcPr>
            <w:tcW w:w="3431" w:type="dxa"/>
          </w:tcPr>
          <w:p w:rsidR="003A44D7" w:rsidRDefault="00367D1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Слово о М.В.Ломоносове – по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lastRenderedPageBreak/>
              <w:t>эте, ученом, гражданине. М.В.</w:t>
            </w:r>
            <w:r w:rsidR="00E408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Ломоносов – реформатор рус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ского языка и системы стихо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сложения. Понятие о силлабо-тоническом стихосложении. Особенности жанра оды. «Ода на день восшествия на Всерос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сийский престол Ее Величества Государыни Императрицы Елисаветы Петровны 1747 года». Композиция оды. Прославление России, мира, науки и просвещения в произведении. Роль риторических вопросов и восклицаний. Картина мира, образы природы в «Оде…». Словарная работа</w:t>
            </w:r>
          </w:p>
        </w:tc>
        <w:tc>
          <w:tcPr>
            <w:tcW w:w="3958" w:type="dxa"/>
          </w:tcPr>
          <w:p w:rsidR="003A44D7" w:rsidRDefault="00367D16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lastRenderedPageBreak/>
              <w:t>честве М.В.Ломоносова; теорию «трех штилей»; принципы силлабо-тонической системы стихосложе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ния; содержание «Оды…».</w:t>
            </w:r>
          </w:p>
          <w:p w:rsidR="00367D16" w:rsidRDefault="00367D16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E408C9">
              <w:rPr>
                <w:sz w:val="24"/>
                <w:szCs w:val="24"/>
              </w:rPr>
              <w:t>идейно-худож.</w:t>
            </w:r>
            <w:r>
              <w:rPr>
                <w:sz w:val="24"/>
                <w:szCs w:val="24"/>
              </w:rPr>
              <w:t xml:space="preserve"> смысл произведения; роль античных образов; образов природы в раскрытии идеи произведения; позицию автора; афористичность строк о значении науки</w:t>
            </w:r>
          </w:p>
          <w:p w:rsidR="00367D16" w:rsidRPr="00367D16" w:rsidRDefault="00367D16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E408C9">
              <w:rPr>
                <w:sz w:val="24"/>
                <w:szCs w:val="24"/>
              </w:rPr>
              <w:t>записывать осн.</w:t>
            </w:r>
            <w:r>
              <w:rPr>
                <w:sz w:val="24"/>
                <w:szCs w:val="24"/>
              </w:rPr>
              <w:t xml:space="preserve"> положения лекции; выразительно читать и анализировать оду, определять ее тему и идею; находить в поэтичес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ком тексте</w:t>
            </w:r>
            <w:r w:rsidR="005A1430">
              <w:rPr>
                <w:sz w:val="24"/>
                <w:szCs w:val="24"/>
              </w:rPr>
              <w:t xml:space="preserve"> изобразительно-выра</w:t>
            </w:r>
            <w:r w:rsidR="00E408C9">
              <w:rPr>
                <w:sz w:val="24"/>
                <w:szCs w:val="24"/>
              </w:rPr>
              <w:t>-</w:t>
            </w:r>
            <w:r w:rsidR="005A1430">
              <w:rPr>
                <w:sz w:val="24"/>
                <w:szCs w:val="24"/>
              </w:rPr>
              <w:t>зительные средства и определять их роль; объяснять значение устаревших слов и выражений</w:t>
            </w:r>
          </w:p>
        </w:tc>
        <w:tc>
          <w:tcPr>
            <w:tcW w:w="2254" w:type="dxa"/>
          </w:tcPr>
          <w:p w:rsidR="003A44D7" w:rsidRDefault="005A143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Конспект лекции, </w:t>
            </w:r>
            <w:r>
              <w:rPr>
                <w:sz w:val="24"/>
                <w:szCs w:val="24"/>
              </w:rPr>
              <w:lastRenderedPageBreak/>
              <w:t>выразительное чтение</w:t>
            </w:r>
          </w:p>
        </w:tc>
        <w:tc>
          <w:tcPr>
            <w:tcW w:w="2261" w:type="dxa"/>
          </w:tcPr>
          <w:p w:rsidR="003A44D7" w:rsidRDefault="005A143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Стр.46, 47-51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5A1430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5A143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Г.Р.Державин. Ода «Фелица», стихотворения «Властителям и судиям», «Памятник»</w:t>
            </w:r>
          </w:p>
          <w:p w:rsidR="005A1430" w:rsidRDefault="005A1430" w:rsidP="00BB3215">
            <w:pPr>
              <w:rPr>
                <w:sz w:val="24"/>
                <w:szCs w:val="24"/>
              </w:rPr>
            </w:pPr>
          </w:p>
          <w:p w:rsidR="005A1430" w:rsidRDefault="005A143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(лекция); урок-практикум</w:t>
            </w:r>
          </w:p>
        </w:tc>
        <w:tc>
          <w:tcPr>
            <w:tcW w:w="3431" w:type="dxa"/>
          </w:tcPr>
          <w:p w:rsidR="003A44D7" w:rsidRDefault="005A143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Появление новых ж</w:t>
            </w:r>
            <w:r w:rsidR="00E408C9">
              <w:rPr>
                <w:sz w:val="24"/>
                <w:szCs w:val="24"/>
              </w:rPr>
              <w:t>анров во второй половине 18 в</w:t>
            </w:r>
            <w:r>
              <w:rPr>
                <w:sz w:val="24"/>
                <w:szCs w:val="24"/>
              </w:rPr>
              <w:t>. Слово о поэте-философе Г.Р.Держави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не. Обновление поэтом прин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ципов классицизма. Идеи про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свещения и гуманизма в лири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ке Г.Р.Державина. Особеннос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 поэзии Г.Р.Державина: сое</w:t>
            </w:r>
            <w:r w:rsidR="00E408C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динение «</w:t>
            </w:r>
            <w:r w:rsidRPr="005A1430">
              <w:rPr>
                <w:szCs w:val="24"/>
              </w:rPr>
              <w:t>высокой</w:t>
            </w:r>
            <w:r>
              <w:rPr>
                <w:sz w:val="24"/>
                <w:szCs w:val="24"/>
              </w:rPr>
              <w:t>» и «низ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кой» лексики, простота стиля. Традиции и новаторство в поэзии Г.Р.Державина. Реаль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ный мир в оде «Фелица».  Са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тира «Властителям и судиям» как </w:t>
            </w:r>
            <w:r w:rsidR="009931D1">
              <w:rPr>
                <w:sz w:val="24"/>
                <w:szCs w:val="24"/>
              </w:rPr>
              <w:t>эмо</w:t>
            </w:r>
            <w:r w:rsidR="00E408C9">
              <w:rPr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ональное обличе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ние беззакония, призыв к </w:t>
            </w:r>
            <w:r>
              <w:rPr>
                <w:sz w:val="24"/>
                <w:szCs w:val="24"/>
              </w:rPr>
              <w:lastRenderedPageBreak/>
              <w:t>справедливости. Высокий гражданский пафос стихотво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рения. Обращение к античной поэзии в стихотворении «Па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мятник». Тема поэта и поэзии. Оценка собственного поэтического творчества. Мысль о бессмертии поэта. </w:t>
            </w:r>
            <w:r w:rsidR="008D4306">
              <w:rPr>
                <w:sz w:val="24"/>
                <w:szCs w:val="24"/>
              </w:rPr>
              <w:t>Словарная работа.</w:t>
            </w:r>
          </w:p>
        </w:tc>
        <w:tc>
          <w:tcPr>
            <w:tcW w:w="3958" w:type="dxa"/>
          </w:tcPr>
          <w:p w:rsidR="005A1430" w:rsidRDefault="005A1430" w:rsidP="005A143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Г.Р.Державина; новаторские идеи поэта и особенности его стиля; содержание оды «Фелица», стихотворений «Властителям и судиям», «Памятник»</w:t>
            </w:r>
          </w:p>
          <w:p w:rsidR="003A44D7" w:rsidRDefault="005A1430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новаторский хара</w:t>
            </w:r>
            <w:r w:rsidR="008D4306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тер творчества </w:t>
            </w:r>
            <w:r w:rsidR="008D4306">
              <w:rPr>
                <w:sz w:val="24"/>
                <w:szCs w:val="24"/>
              </w:rPr>
              <w:t>Г.Р.Державина; философский смысл и гражданский пафос произведений; позицию автора; роль ораторских приемов в раскрытии идеи стихотворений</w:t>
            </w:r>
          </w:p>
          <w:p w:rsidR="008D4306" w:rsidRPr="008D4306" w:rsidRDefault="008D4306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основные положения лекции; выразительно читать и анализировать </w:t>
            </w:r>
            <w:r>
              <w:rPr>
                <w:sz w:val="24"/>
                <w:szCs w:val="24"/>
              </w:rPr>
              <w:lastRenderedPageBreak/>
              <w:t>стихотворения, определять их темы и идеи; находить в поэтических текстах изобразительно-выразительные средства и определять их роль; объяснять значение устаревших слов и выражений</w:t>
            </w:r>
          </w:p>
        </w:tc>
        <w:tc>
          <w:tcPr>
            <w:tcW w:w="2254" w:type="dxa"/>
          </w:tcPr>
          <w:p w:rsidR="003A44D7" w:rsidRDefault="008D430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пересказ статьи о Державине</w:t>
            </w:r>
          </w:p>
        </w:tc>
        <w:tc>
          <w:tcPr>
            <w:tcW w:w="2261" w:type="dxa"/>
          </w:tcPr>
          <w:p w:rsidR="003A44D7" w:rsidRDefault="008D430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Стр.55-56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8D4306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8D430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Д.И.Фонвизин. Комедия «Недоросль»</w:t>
            </w:r>
          </w:p>
          <w:p w:rsidR="008D4306" w:rsidRDefault="008D4306" w:rsidP="00BB3215">
            <w:pPr>
              <w:rPr>
                <w:sz w:val="24"/>
                <w:szCs w:val="24"/>
              </w:rPr>
            </w:pPr>
          </w:p>
          <w:p w:rsidR="008D4306" w:rsidRDefault="008D430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3431" w:type="dxa"/>
          </w:tcPr>
          <w:p w:rsidR="003A44D7" w:rsidRDefault="008D4306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Д.И.Фонвизине. Сати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рическая направленность ко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медии «Недоросль». Пробле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ма воспитания истинного гра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жданина. Развитие конфликта между положительными и от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рицательными героями. Рез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кое противопоставление пози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ции Простаковых, Скотининых и Правдина, Скалозуба. Юмор, ирония, сарказм, речевые ха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рактеристики героев как сред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ства создания комического. Особенности языка 18 века. Словарная работа.</w:t>
            </w:r>
          </w:p>
        </w:tc>
        <w:tc>
          <w:tcPr>
            <w:tcW w:w="3958" w:type="dxa"/>
          </w:tcPr>
          <w:p w:rsidR="008D4306" w:rsidRDefault="008D4306" w:rsidP="008D430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Д.И.Фонвизина; сюжет и героев комедии «Недоросль»; теоретико-литературные понятия </w:t>
            </w:r>
            <w:r w:rsidR="00ED2413">
              <w:rPr>
                <w:i/>
                <w:sz w:val="24"/>
                <w:szCs w:val="24"/>
              </w:rPr>
              <w:t xml:space="preserve">классицизм, драма, юмор, сатира, сарказм; </w:t>
            </w:r>
            <w:r w:rsidR="00ED2413">
              <w:rPr>
                <w:sz w:val="24"/>
                <w:szCs w:val="24"/>
              </w:rPr>
              <w:t>средства создания комического; особенности языка 18 века.</w:t>
            </w:r>
          </w:p>
          <w:p w:rsidR="00ED2413" w:rsidRDefault="00ED2413" w:rsidP="008D430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суть конфликта в комедии, ее дидактический, сатирический, гражданский пафос; актуальность произведения</w:t>
            </w:r>
          </w:p>
          <w:p w:rsidR="003A44D7" w:rsidRDefault="00ED2413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идею комедии; давать речевые характеристики героев</w:t>
            </w:r>
          </w:p>
        </w:tc>
        <w:tc>
          <w:tcPr>
            <w:tcW w:w="2254" w:type="dxa"/>
          </w:tcPr>
          <w:p w:rsidR="003A44D7" w:rsidRDefault="00ED241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статьи, речевые характеристики героев</w:t>
            </w:r>
          </w:p>
        </w:tc>
        <w:tc>
          <w:tcPr>
            <w:tcW w:w="2261" w:type="dxa"/>
          </w:tcPr>
          <w:p w:rsidR="003A44D7" w:rsidRDefault="00ED241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эпизода по ролям, стр.67, 79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ED2413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ED2413" w:rsidRDefault="00ED2413" w:rsidP="00ED24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эпизода комедии Д.И.Фонвизина «Недоросль»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</w:p>
          <w:p w:rsidR="00ED2413" w:rsidRDefault="00ED241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3A44D7" w:rsidRDefault="00ED2413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классициз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ма в драматическом произве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дении. Иерархия жанров </w:t>
            </w:r>
            <w:r w:rsidR="0089306F">
              <w:rPr>
                <w:sz w:val="24"/>
                <w:szCs w:val="24"/>
              </w:rPr>
              <w:t>клас-</w:t>
            </w:r>
            <w:r>
              <w:rPr>
                <w:sz w:val="24"/>
                <w:szCs w:val="24"/>
              </w:rPr>
              <w:t>сицизма. Закон несоответ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ствия как основа комического. Анализ эпизода (тема, место в композиции, роль в раскрытии идеи произведения). Герои комедии, их поступки и взаи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моотношения</w:t>
            </w:r>
            <w:r w:rsidR="0089306F">
              <w:rPr>
                <w:sz w:val="24"/>
                <w:szCs w:val="24"/>
              </w:rPr>
              <w:t>. Худ.</w:t>
            </w:r>
            <w:r>
              <w:rPr>
                <w:sz w:val="24"/>
                <w:szCs w:val="24"/>
              </w:rPr>
              <w:t xml:space="preserve"> средства создания образов (гипербола, </w:t>
            </w:r>
            <w:r>
              <w:rPr>
                <w:sz w:val="24"/>
                <w:szCs w:val="24"/>
              </w:rPr>
              <w:lastRenderedPageBreak/>
              <w:t>заостренность, абсурд, гро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теск). Речевая характеристика героев. Способы выражения авторского отно</w:t>
            </w:r>
            <w:r w:rsidR="0089306F">
              <w:rPr>
                <w:sz w:val="24"/>
                <w:szCs w:val="24"/>
              </w:rPr>
              <w:t>шения к изображаемому. Сл.</w:t>
            </w:r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3958" w:type="dxa"/>
          </w:tcPr>
          <w:p w:rsidR="003A44D7" w:rsidRDefault="00ED2413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комедии; основные правила классицизма в драматическом произведении</w:t>
            </w:r>
          </w:p>
          <w:p w:rsidR="00ED2413" w:rsidRDefault="00ED2413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1A7769">
              <w:rPr>
                <w:sz w:val="24"/>
                <w:szCs w:val="24"/>
              </w:rPr>
              <w:t>роль речевых характеристик в создании комического; отношение автора к героям; роль художественных средств в создании образов</w:t>
            </w:r>
          </w:p>
          <w:p w:rsidR="001A7769" w:rsidRPr="001A7769" w:rsidRDefault="001A7769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текст по ролям; выделять эпизод в тексте комедии, определять его тему, </w:t>
            </w:r>
            <w:r>
              <w:rPr>
                <w:sz w:val="24"/>
                <w:szCs w:val="24"/>
              </w:rPr>
              <w:lastRenderedPageBreak/>
              <w:t>место и роль в композиции; характеризовать героев и их поступки; объяснять значение устаревших слов и выражений</w:t>
            </w:r>
          </w:p>
        </w:tc>
        <w:tc>
          <w:tcPr>
            <w:tcW w:w="2254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 по ролям</w:t>
            </w:r>
          </w:p>
        </w:tc>
        <w:tc>
          <w:tcPr>
            <w:tcW w:w="2261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Стр.79 – вопросы и задания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1A7769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1A7769" w:rsidRDefault="008F1EAF" w:rsidP="001A7769">
            <w:pPr>
              <w:rPr>
                <w:sz w:val="24"/>
                <w:szCs w:val="24"/>
              </w:rPr>
            </w:pPr>
            <w:r w:rsidRPr="008F1EAF">
              <w:rPr>
                <w:b/>
                <w:sz w:val="24"/>
                <w:szCs w:val="24"/>
              </w:rPr>
              <w:t>Сочинение</w:t>
            </w:r>
            <w:r w:rsidR="001A7769">
              <w:rPr>
                <w:sz w:val="24"/>
                <w:szCs w:val="24"/>
              </w:rPr>
              <w:t xml:space="preserve"> по комедии Д.И.Фонвизина «Недоросль»</w:t>
            </w:r>
          </w:p>
          <w:p w:rsidR="008F1EAF" w:rsidRDefault="008F1EAF" w:rsidP="00BB3215">
            <w:pPr>
              <w:rPr>
                <w:b/>
                <w:sz w:val="24"/>
                <w:szCs w:val="24"/>
              </w:rPr>
            </w:pPr>
          </w:p>
          <w:p w:rsidR="001A7769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тем сочинения:</w:t>
            </w:r>
          </w:p>
          <w:p w:rsidR="001A7769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1.Проблема воспитания истинного гражданина</w:t>
            </w:r>
          </w:p>
          <w:p w:rsidR="001A7769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2.Смешное и грустное в комедии</w:t>
            </w:r>
          </w:p>
          <w:p w:rsidR="001A7769" w:rsidRDefault="001A7769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3.Самый интересный герой Составление плана, подбор материалов</w:t>
            </w:r>
          </w:p>
        </w:tc>
        <w:tc>
          <w:tcPr>
            <w:tcW w:w="3958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комедии</w:t>
            </w:r>
          </w:p>
          <w:p w:rsidR="001A7769" w:rsidRDefault="001A7769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речевых характеристик в произведении; нравственные идеалы автора</w:t>
            </w:r>
          </w:p>
          <w:p w:rsidR="001A7769" w:rsidRPr="001A7769" w:rsidRDefault="001A7769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план и подбирать материалы по теме сочинения</w:t>
            </w:r>
          </w:p>
        </w:tc>
        <w:tc>
          <w:tcPr>
            <w:tcW w:w="2254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сочинение по плану</w:t>
            </w:r>
          </w:p>
        </w:tc>
        <w:tc>
          <w:tcPr>
            <w:tcW w:w="2261" w:type="dxa"/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  <w:r w:rsidR="008F1EAF">
              <w:rPr>
                <w:sz w:val="24"/>
                <w:szCs w:val="24"/>
              </w:rPr>
              <w:t xml:space="preserve"> дописать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F147E">
              <w:rPr>
                <w:sz w:val="24"/>
                <w:szCs w:val="24"/>
              </w:rPr>
              <w:t>.09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1A7769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3A44D7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Н.М.Карамзина</w:t>
            </w:r>
          </w:p>
          <w:p w:rsidR="001A7769" w:rsidRDefault="001A7769" w:rsidP="00BB3215">
            <w:pPr>
              <w:rPr>
                <w:sz w:val="24"/>
                <w:szCs w:val="24"/>
              </w:rPr>
            </w:pPr>
          </w:p>
          <w:p w:rsidR="001A7769" w:rsidRDefault="001A7769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3A44D7" w:rsidRDefault="001A7769" w:rsidP="009E7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Н.М.Карамзине – пи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сателе, историке, обществен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ном деятеле. Круг общения и сферы деятельности Н.М.Ка</w:t>
            </w:r>
            <w:r w:rsidR="008930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рамзина</w:t>
            </w:r>
            <w:r w:rsidR="00B3241A">
              <w:rPr>
                <w:sz w:val="24"/>
                <w:szCs w:val="24"/>
              </w:rPr>
              <w:t>. «Письма русского пу</w:t>
            </w:r>
            <w:r w:rsidR="0089306F">
              <w:rPr>
                <w:sz w:val="24"/>
                <w:szCs w:val="24"/>
              </w:rPr>
              <w:t>-</w:t>
            </w:r>
            <w:r w:rsidR="00B3241A">
              <w:rPr>
                <w:sz w:val="24"/>
                <w:szCs w:val="24"/>
              </w:rPr>
              <w:t>тешественника» и их значе</w:t>
            </w:r>
            <w:r w:rsidR="009931D1">
              <w:rPr>
                <w:sz w:val="24"/>
                <w:szCs w:val="24"/>
              </w:rPr>
              <w:t>-</w:t>
            </w:r>
            <w:r w:rsidR="00B3241A">
              <w:rPr>
                <w:sz w:val="24"/>
                <w:szCs w:val="24"/>
              </w:rPr>
              <w:t xml:space="preserve">ние. Убеждения и взгляды Н.М.Карамзина, его реформа литературного языка. </w:t>
            </w:r>
          </w:p>
        </w:tc>
        <w:tc>
          <w:tcPr>
            <w:tcW w:w="3958" w:type="dxa"/>
          </w:tcPr>
          <w:p w:rsidR="009E7748" w:rsidRDefault="00B3241A" w:rsidP="00B3241A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Н.М.Карамзина, о его политических взглядах; теоретико-литературное понятие </w:t>
            </w:r>
            <w:r>
              <w:rPr>
                <w:i/>
                <w:sz w:val="24"/>
                <w:szCs w:val="24"/>
              </w:rPr>
              <w:t xml:space="preserve">сентиментализм; </w:t>
            </w:r>
          </w:p>
          <w:p w:rsidR="00B3241A" w:rsidRDefault="00B3241A" w:rsidP="00B3241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творчества Н.М.Карамзина для развития русской литературы</w:t>
            </w:r>
          </w:p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3A44D7" w:rsidRDefault="00B3241A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3A44D7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Стр.84-85</w:t>
            </w:r>
          </w:p>
        </w:tc>
      </w:tr>
      <w:tr w:rsidR="003A44D7" w:rsidTr="0012698F">
        <w:tc>
          <w:tcPr>
            <w:tcW w:w="709" w:type="dxa"/>
            <w:tcBorders>
              <w:right w:val="single" w:sz="4" w:space="0" w:color="auto"/>
            </w:tcBorders>
          </w:tcPr>
          <w:p w:rsidR="003A44D7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3A44D7" w:rsidRDefault="003A44D7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3A44D7" w:rsidRDefault="00B3241A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B3241A" w:rsidRPr="009931D1" w:rsidRDefault="009E7748" w:rsidP="00BB3215">
            <w:pPr>
              <w:rPr>
                <w:sz w:val="24"/>
                <w:szCs w:val="24"/>
              </w:rPr>
            </w:pPr>
            <w:r w:rsidRPr="009931D1">
              <w:rPr>
                <w:sz w:val="24"/>
                <w:szCs w:val="24"/>
              </w:rPr>
              <w:t>Н.М.Карамзин. История государства Российского</w:t>
            </w:r>
          </w:p>
          <w:p w:rsidR="009E7748" w:rsidRPr="009931D1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 w:rsidRPr="009931D1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3431" w:type="dxa"/>
          </w:tcPr>
          <w:p w:rsidR="003A44D7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Лирика Н.М.Карамзина. Внимание к чувствам человека в ст. «Соловей». «История государства Российского». Комментированное чтение фрагмента «Царствование Иоанна Грозного». Понятие о сентиментализме. Словарная работа. Значение творчества Н.М.Карамзина</w:t>
            </w:r>
          </w:p>
        </w:tc>
        <w:tc>
          <w:tcPr>
            <w:tcW w:w="3958" w:type="dxa"/>
          </w:tcPr>
          <w:p w:rsidR="009E7748" w:rsidRDefault="009E7748" w:rsidP="009E774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содержание фрагмента «История государства Российского» «Царствование Иоанна Грозного»</w:t>
            </w:r>
          </w:p>
          <w:p w:rsidR="00785ED9" w:rsidRPr="00785ED9" w:rsidRDefault="009E7748" w:rsidP="00785ED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воспринимать произведения Н.М.Карамзина; строить развернутые высказывания на основе прочитанного; объяснять значение устаревших слов и выражений</w:t>
            </w:r>
          </w:p>
        </w:tc>
        <w:tc>
          <w:tcPr>
            <w:tcW w:w="2254" w:type="dxa"/>
          </w:tcPr>
          <w:p w:rsidR="003A44D7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анализ текста</w:t>
            </w:r>
          </w:p>
        </w:tc>
        <w:tc>
          <w:tcPr>
            <w:tcW w:w="2261" w:type="dxa"/>
          </w:tcPr>
          <w:p w:rsidR="003A44D7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повести «Бедная Лиза»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Н.М.Карамзин. Повесть «Бедная Лиза»</w:t>
            </w:r>
          </w:p>
          <w:p w:rsidR="009E7748" w:rsidRDefault="009E7748" w:rsidP="00DF147E">
            <w:pPr>
              <w:rPr>
                <w:sz w:val="24"/>
                <w:szCs w:val="24"/>
              </w:rPr>
            </w:pPr>
          </w:p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Повесть Н.М.Карамзина «Бед-ная Лиза» - начало русской прозы. Принципы сентимента-</w:t>
            </w:r>
            <w:r>
              <w:rPr>
                <w:sz w:val="24"/>
                <w:szCs w:val="24"/>
              </w:rPr>
              <w:lastRenderedPageBreak/>
              <w:t>лизма в повести. Сюжет и ге-рои повести. Образ повество-вателя. Чувствительность как моральная ценность. Кон-фликт между чувствительной натурой и грубым окружением. Значение произведения: воспитание сердца, душевной тонкости, призыв к состраданию, облагораживанию жизни. Способы выражения авторского отношения к героям. Роль жеста в раскрытии внутреннего состояния героя. Лирические отступления в повести</w:t>
            </w:r>
          </w:p>
        </w:tc>
        <w:tc>
          <w:tcPr>
            <w:tcW w:w="3958" w:type="dxa"/>
          </w:tcPr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теоретико-литературное понятие </w:t>
            </w:r>
            <w:r>
              <w:rPr>
                <w:i/>
                <w:sz w:val="24"/>
                <w:szCs w:val="24"/>
              </w:rPr>
              <w:t xml:space="preserve">сентиментализм; </w:t>
            </w:r>
            <w:r>
              <w:rPr>
                <w:sz w:val="24"/>
                <w:szCs w:val="24"/>
              </w:rPr>
              <w:t xml:space="preserve">принципы сентиментализма; сюжет </w:t>
            </w:r>
            <w:r>
              <w:rPr>
                <w:sz w:val="24"/>
                <w:szCs w:val="24"/>
              </w:rPr>
              <w:lastRenderedPageBreak/>
              <w:t>и героев повести «Бедная Лиза»</w:t>
            </w:r>
          </w:p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сентименталистическую направленность и гуманистический пафос произведения; эмоциональ-ность автора, его отношение к ге-роям; роль конфликта, компози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ции,</w:t>
            </w:r>
            <w:r w:rsidR="009931D1">
              <w:rPr>
                <w:sz w:val="24"/>
                <w:szCs w:val="24"/>
              </w:rPr>
              <w:t xml:space="preserve"> художественных средств, ритори</w:t>
            </w:r>
            <w:r>
              <w:rPr>
                <w:sz w:val="24"/>
                <w:szCs w:val="24"/>
              </w:rPr>
              <w:t>ческих приемов, лирических отступ-л</w:t>
            </w:r>
            <w:r w:rsidR="009931D1">
              <w:rPr>
                <w:sz w:val="24"/>
                <w:szCs w:val="24"/>
              </w:rPr>
              <w:t>ений в раскрытии идеи произведе</w:t>
            </w:r>
            <w:r>
              <w:rPr>
                <w:sz w:val="24"/>
                <w:szCs w:val="24"/>
              </w:rPr>
              <w:t>ния</w:t>
            </w:r>
            <w:r w:rsidR="009931D1">
              <w:rPr>
                <w:sz w:val="24"/>
                <w:szCs w:val="24"/>
              </w:rPr>
              <w:t>; значение повести и всего твор</w:t>
            </w:r>
            <w:r>
              <w:rPr>
                <w:sz w:val="24"/>
                <w:szCs w:val="24"/>
              </w:rPr>
              <w:t>чества Н.М.Карамзина для развития русской литературы</w:t>
            </w:r>
          </w:p>
          <w:p w:rsidR="009E7748" w:rsidRPr="00785ED9" w:rsidRDefault="009E7748" w:rsidP="00DF147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произведение, определять его тему и идею;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DF1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анализ текста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Стр.85-92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DF147E">
              <w:rPr>
                <w:sz w:val="24"/>
                <w:szCs w:val="24"/>
              </w:rPr>
              <w:t>.10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DF147E" w:rsidRDefault="00DF147E" w:rsidP="00D4003B">
            <w:pPr>
              <w:rPr>
                <w:sz w:val="24"/>
                <w:szCs w:val="24"/>
              </w:rPr>
            </w:pPr>
          </w:p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Pr="00F17461" w:rsidRDefault="009E7748" w:rsidP="00BB3215">
            <w:pPr>
              <w:rPr>
                <w:b/>
                <w:sz w:val="24"/>
                <w:szCs w:val="24"/>
              </w:rPr>
            </w:pPr>
            <w:r w:rsidRPr="00F17461">
              <w:rPr>
                <w:b/>
                <w:sz w:val="24"/>
                <w:szCs w:val="24"/>
              </w:rPr>
              <w:t>Сочинение по произведениям литературы 18 века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 темы сочинения: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1.Произведения литературы 18 в. в восприятии современ-ного читателя (на примере 1-2 произведений)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2.Темы, идеи, значение пр-ий литературы 18 века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произведений 18 века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темы и идеи произведений; отношение авторов к изображаемому</w:t>
            </w:r>
          </w:p>
          <w:p w:rsidR="009E7748" w:rsidRPr="00B652F5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сочинения,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Стр.94-95</w:t>
            </w:r>
          </w:p>
        </w:tc>
      </w:tr>
      <w:tr w:rsidR="009E7748" w:rsidTr="00D4003B">
        <w:tc>
          <w:tcPr>
            <w:tcW w:w="16204" w:type="dxa"/>
            <w:gridSpan w:val="8"/>
          </w:tcPr>
          <w:p w:rsidR="009E7748" w:rsidRPr="003A1B94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 xml:space="preserve">XIX </w:t>
            </w:r>
            <w:r>
              <w:rPr>
                <w:b/>
                <w:sz w:val="24"/>
                <w:szCs w:val="24"/>
              </w:rPr>
              <w:t>– 53 часов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русской литературе 19 века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090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Поэзия, проза, драматургия 19 в. Золотой век рус. лит-ры. В</w:t>
            </w:r>
            <w:r w:rsidR="009931D1">
              <w:rPr>
                <w:sz w:val="24"/>
                <w:szCs w:val="24"/>
              </w:rPr>
              <w:t>е-ликие имена в поэзии: В.А. Жу</w:t>
            </w:r>
            <w:r>
              <w:rPr>
                <w:sz w:val="24"/>
                <w:szCs w:val="24"/>
              </w:rPr>
              <w:t xml:space="preserve">ковский, К.Н.Батюшков, </w:t>
            </w:r>
            <w:r w:rsidR="009931D1">
              <w:rPr>
                <w:sz w:val="24"/>
                <w:szCs w:val="24"/>
              </w:rPr>
              <w:t>И.А. Крылов, А.С.Пушкин, П.А.Вяземский, Н.М.Языков, Е.А.Ба</w:t>
            </w:r>
            <w:r>
              <w:rPr>
                <w:sz w:val="24"/>
                <w:szCs w:val="24"/>
              </w:rPr>
              <w:t>ратынский, М.Ю.Лер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монтов, Ф.И.Тютчев, Н.А.Не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красов</w:t>
            </w:r>
            <w:r w:rsidR="009931D1">
              <w:rPr>
                <w:sz w:val="24"/>
                <w:szCs w:val="24"/>
              </w:rPr>
              <w:t xml:space="preserve"> и др. Поиски новых лит. направ</w:t>
            </w:r>
            <w:r>
              <w:rPr>
                <w:sz w:val="24"/>
                <w:szCs w:val="24"/>
              </w:rPr>
              <w:t xml:space="preserve">лений. Человек в </w:t>
            </w:r>
            <w:r>
              <w:rPr>
                <w:sz w:val="24"/>
                <w:szCs w:val="24"/>
              </w:rPr>
              <w:lastRenderedPageBreak/>
              <w:t>его свя</w:t>
            </w:r>
            <w:r w:rsidR="009931D1">
              <w:rPr>
                <w:sz w:val="24"/>
                <w:szCs w:val="24"/>
              </w:rPr>
              <w:t>зи с национальной историей. Чут</w:t>
            </w:r>
            <w:r>
              <w:rPr>
                <w:sz w:val="24"/>
                <w:szCs w:val="24"/>
              </w:rPr>
              <w:t>кость рус. лит-ры к решению нравственных вопросов. А.С. Пушкин как родоначал</w:t>
            </w:r>
            <w:r w:rsidR="009931D1">
              <w:rPr>
                <w:sz w:val="24"/>
                <w:szCs w:val="24"/>
              </w:rPr>
              <w:t>ьник новой русской лит-ры. Поня</w:t>
            </w:r>
            <w:r>
              <w:rPr>
                <w:sz w:val="24"/>
                <w:szCs w:val="24"/>
              </w:rPr>
              <w:t>тие о романтизме и реализме. Европейский ро</w:t>
            </w:r>
            <w:r w:rsidR="009931D1">
              <w:rPr>
                <w:sz w:val="24"/>
                <w:szCs w:val="24"/>
              </w:rPr>
              <w:t>-мантизм. Осо</w:t>
            </w:r>
            <w:r>
              <w:rPr>
                <w:sz w:val="24"/>
                <w:szCs w:val="24"/>
              </w:rPr>
              <w:t>бенности рус</w:t>
            </w:r>
            <w:r w:rsidR="009931D1">
              <w:rPr>
                <w:sz w:val="24"/>
                <w:szCs w:val="24"/>
              </w:rPr>
              <w:t>-ского романтиз</w:t>
            </w:r>
            <w:r>
              <w:rPr>
                <w:sz w:val="24"/>
                <w:szCs w:val="24"/>
              </w:rPr>
              <w:t>ма. Формиро</w:t>
            </w:r>
            <w:r w:rsidR="009931D1">
              <w:rPr>
                <w:sz w:val="24"/>
                <w:szCs w:val="24"/>
              </w:rPr>
              <w:t>-вание представ</w:t>
            </w:r>
            <w:r>
              <w:rPr>
                <w:sz w:val="24"/>
                <w:szCs w:val="24"/>
              </w:rPr>
              <w:t>ления о нац. самобытности. Идея народ</w:t>
            </w:r>
            <w:r w:rsidR="009931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нос</w:t>
            </w:r>
            <w:r w:rsidR="009931D1">
              <w:rPr>
                <w:sz w:val="24"/>
                <w:szCs w:val="24"/>
              </w:rPr>
              <w:t>ти лит-ры, гра</w:t>
            </w:r>
            <w:r>
              <w:rPr>
                <w:sz w:val="24"/>
                <w:szCs w:val="24"/>
              </w:rPr>
              <w:t>жданствен</w:t>
            </w:r>
            <w:r w:rsidR="009931D1">
              <w:rPr>
                <w:sz w:val="24"/>
                <w:szCs w:val="24"/>
              </w:rPr>
              <w:t>-ность. Кризис романтизма. Западно-европей</w:t>
            </w:r>
            <w:r>
              <w:rPr>
                <w:sz w:val="24"/>
                <w:szCs w:val="24"/>
              </w:rPr>
              <w:t>ский реализм. Особенности рус. реализма: изменение че-ловека и преображение мира вокруг него. Русская критика.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понятия: </w:t>
            </w:r>
            <w:r>
              <w:rPr>
                <w:i/>
                <w:sz w:val="24"/>
                <w:szCs w:val="24"/>
              </w:rPr>
              <w:t>романтизм, реализм, народность, гражданственность, критика, публицистика, мемуарная литература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гуманистический пафос русской литературы; роль литературы в формировании русского языка</w:t>
            </w:r>
          </w:p>
          <w:p w:rsidR="009E7748" w:rsidRPr="003E67E9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основные </w:t>
            </w:r>
            <w:r>
              <w:rPr>
                <w:sz w:val="24"/>
                <w:szCs w:val="24"/>
              </w:rPr>
              <w:lastRenderedPageBreak/>
              <w:t>положения лекции; характеризовать особенности европейского и русского романтизма; давать общую характеристику русской литературы 19 века; определять темы и идеи произведений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Стр.96-100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А.С.Грибоедов: личность и судьба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А.С.Грибоедове – по-эте и драматурге (сообщения уч-ся). Разносторонняя ода-ренность, талантливость нату-ры А.С.Грибоедова. Круг об</w:t>
            </w:r>
            <w:r w:rsidR="009931D1">
              <w:rPr>
                <w:sz w:val="24"/>
                <w:szCs w:val="24"/>
              </w:rPr>
              <w:t>-ще</w:t>
            </w:r>
            <w:r>
              <w:rPr>
                <w:sz w:val="24"/>
                <w:szCs w:val="24"/>
              </w:rPr>
              <w:t>ния А.С.Грибоедова. Раннее творчество драматурга. Обще-ственные взгляды А.С.Грибое-дова, дипломатическая служ-ба. Творческая история коме-дии «Горе от ума». Причины популярности произведения.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А.С.Грибоедова, его общественные взгляды; историю создания и сценическую судьбу комедии «Горе от ума».</w:t>
            </w:r>
          </w:p>
          <w:p w:rsidR="009E7748" w:rsidRDefault="009E7748" w:rsidP="003E67E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творчества А.С.Грибоедова для развития русской лит-ры и формирования общественного самосознания</w:t>
            </w:r>
          </w:p>
          <w:p w:rsidR="009E7748" w:rsidRPr="003E67E9" w:rsidRDefault="009E7748" w:rsidP="003E67E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записывать основные положения лекции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лекции, сообщения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комедии «Горе от ума»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Комедия А.С.Грибоедова «Горе от ума»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</w:t>
            </w:r>
            <w:r>
              <w:rPr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3431" w:type="dxa"/>
          </w:tcPr>
          <w:p w:rsidR="009E7748" w:rsidRDefault="009E7748" w:rsidP="00926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Система персонажей пьесы. Список действующих лиц. «Говорящие» фамилии. Обзор содержания комедии «Горе от ума». Комментированное </w:t>
            </w:r>
            <w:r>
              <w:rPr>
                <w:sz w:val="24"/>
                <w:szCs w:val="24"/>
              </w:rPr>
              <w:lastRenderedPageBreak/>
              <w:t>чтение ключевых сцен комедии. Особенности сюжета, жанра и композиции произведения. Черты классицизма и романтизма в комедии. Переплетение любовной и общественной линий. Словесное рисование.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комедии «Горе от ума»; особенности жанра и композиции произведения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«говорящих» фа-милий в пр-ии; влияние на коме-</w:t>
            </w:r>
            <w:r>
              <w:rPr>
                <w:sz w:val="24"/>
                <w:szCs w:val="24"/>
              </w:rPr>
              <w:lastRenderedPageBreak/>
              <w:t>дию жанров классицизма и романт.</w:t>
            </w:r>
          </w:p>
          <w:p w:rsidR="009E7748" w:rsidRPr="00926AA9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давать общую характеристи-ку творчества драматурга; опреде-лять элементы композиции коме-дии; выделять ключевые сцены пьесы; определять систему персо-нажей комедии; прослеживать любовную и общественную линии и точки их соприкосновения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Фамусова и фамусовского общества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1E4E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Нравственные и жизненные идеалы фамусовского общества в комедии А.С.Грибоедова «Горе от ума»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Конфликт пьесы. Фамусов, его представления и убеждения. Гости Фамусова: общее и раз-личное. Фамусовская Москва: единомыслие, круговая пору-ка, приверженность старому укладу, сплетни, косность, приспособленчество, чинопо-читание, угодничество, низко-поклонство, невежествен-ность, боязнь просвещения. Речевая характеристика Фаму-сова и фамусовского общест-ва. Образ Молчанина. Кон-фликт Чацкого с обществом. Роль внесценических персона-жей. Словарная работа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комедии; персонажей, принадлежащих фамусовскому обществу, и внесценических персонажей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суть конфликта в пьесе и способ его разрешения автором; место Фамусова в системе персонажей пьесы (символ всей аристократически-патриархальной Москвы)</w:t>
            </w:r>
          </w:p>
          <w:p w:rsidR="009E7748" w:rsidRPr="001E4ECE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характеризовать героев и их поступки; давать коллективную ха-рактеристику героев; анализиро-вать эпизоды, раскрывающие идейную суть фамусовского общества; объяснять значение устаревших слов и выражений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Фамусова и фамусовского общества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Чацкого, выразительное чтение наизусть одного из монологов Чацкого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Чацкого в комедии А.С.Грибоедова «Горе от ума»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</w:tc>
        <w:tc>
          <w:tcPr>
            <w:tcW w:w="3431" w:type="dxa"/>
          </w:tcPr>
          <w:p w:rsidR="009E7748" w:rsidRDefault="009E7748" w:rsidP="00DB02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Чацкий в системе образов ко-медии. Характеристика героя: ум, благородство, чувствитель-ность, честность, образован-ность, остроумие, независи-мость, свобода духа, патрио-тизм. «Век нынешний» и «век минувший». Чацкий и Софья. Чацкий и Мочалин. Чацкий и </w:t>
            </w:r>
            <w:r>
              <w:rPr>
                <w:sz w:val="24"/>
                <w:szCs w:val="24"/>
              </w:rPr>
              <w:lastRenderedPageBreak/>
              <w:t>Скалозуб. Речевая характерис-т</w:t>
            </w:r>
            <w:r w:rsidR="002C6D04">
              <w:rPr>
                <w:sz w:val="24"/>
                <w:szCs w:val="24"/>
              </w:rPr>
              <w:t>ика Чацкого. Значение его монологов: обличение невежества, угодничества, низкопо</w:t>
            </w:r>
            <w:r>
              <w:rPr>
                <w:sz w:val="24"/>
                <w:szCs w:val="24"/>
              </w:rPr>
              <w:t>клонства. Противопостав</w:t>
            </w:r>
            <w:r w:rsidR="002C6D04">
              <w:rPr>
                <w:sz w:val="24"/>
                <w:szCs w:val="24"/>
              </w:rPr>
              <w:t>ление образа Чацкого всему фамусовскому обществу. Отражение в пьесе исторического кон</w:t>
            </w:r>
            <w:r>
              <w:rPr>
                <w:sz w:val="24"/>
                <w:szCs w:val="24"/>
              </w:rPr>
              <w:t xml:space="preserve">фликта эпохи. 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комедии; теоретико-литературные понятия: </w:t>
            </w:r>
            <w:r>
              <w:rPr>
                <w:i/>
                <w:sz w:val="24"/>
                <w:szCs w:val="24"/>
              </w:rPr>
              <w:t>конфликт, монолог, система образов, антитеза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место Чацкого в системе образов; его роль в раскрытии идеи</w:t>
            </w:r>
            <w:r w:rsidR="002C6D04">
              <w:rPr>
                <w:sz w:val="24"/>
                <w:szCs w:val="24"/>
              </w:rPr>
              <w:t xml:space="preserve"> комедии; смысл противопоставле</w:t>
            </w:r>
            <w:r>
              <w:rPr>
                <w:sz w:val="24"/>
                <w:szCs w:val="24"/>
              </w:rPr>
              <w:t xml:space="preserve">ния Чацкого фамусовскому обществу; смысл </w:t>
            </w:r>
            <w:r>
              <w:rPr>
                <w:sz w:val="24"/>
                <w:szCs w:val="24"/>
              </w:rPr>
              <w:lastRenderedPageBreak/>
              <w:t>названия произведения; позицию автора</w:t>
            </w:r>
          </w:p>
          <w:p w:rsidR="009E7748" w:rsidRPr="005F777A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наи-зусть и анализировать монологи из текста комедии; характеризовать героя и его поступки; анализиро-вать эпизоды, в которых конфликт Чацкого с обществом проявляется наиболее остро; объяснять значе-ние устаревших слов и выражений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Характеризовать Чацкого, выразительное чтение наизусть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Стр.140-141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комедии А.С.Грибоедова «Горе от ума»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Богатство, образность, мет-кость, остроумие, афористич-ность языка комедии. Индиви-дуализация речи героев пье-сы. «Разговорный» стих пьесы. Развитие традиций «высокой» комедии, преодоление кано-нов классицизма. Словарная работа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крылатые выражения из комедии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просторечных и ус-таревших слов в комедии; мастер-ство автора в создании инд. рече-вых характеристик, в использова-нии различных слоев лексики</w:t>
            </w:r>
          </w:p>
          <w:p w:rsidR="009E7748" w:rsidRPr="005F777A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объяснять значение крыла-тых выражений и устаревших слов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Стр.140-141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Критика о комедии А.С.Грибоедова «Горе от ума»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DB02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 о комедии. Загад-ка образа Софьи. Различные оценки образа Чацкого в кри-тике. Решение проблемы ума в комедии. Ст. И.А.Гончарова «Мильон терзаний». Составле-ние тезисного плана и кон-спекта статьи, определение ее идеи. Причины отнесения ав-тором пьесы к жанру комедии. Открытость финала пьесы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критические высказывания о комедии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пьесы, открытого финала; суть критических высказываний о произведении</w:t>
            </w:r>
          </w:p>
          <w:p w:rsidR="009E7748" w:rsidRPr="00283B04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воспринимать текст статьи И.А.Гончаров и составлять ее план; сопоставлять и анализировать критические высказывания о комедии; строить собственные аргументированные высказывания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8F1EAF" w:rsidP="00283B04">
            <w:pPr>
              <w:rPr>
                <w:sz w:val="24"/>
                <w:szCs w:val="24"/>
              </w:rPr>
            </w:pPr>
            <w:r w:rsidRPr="008F1EAF">
              <w:rPr>
                <w:b/>
                <w:sz w:val="24"/>
                <w:szCs w:val="24"/>
              </w:rPr>
              <w:t>Сочинение</w:t>
            </w:r>
            <w:r w:rsidR="009E7748" w:rsidRPr="008F1EAF">
              <w:rPr>
                <w:b/>
                <w:sz w:val="24"/>
                <w:szCs w:val="24"/>
              </w:rPr>
              <w:t xml:space="preserve"> </w:t>
            </w:r>
            <w:r w:rsidR="009E7748">
              <w:rPr>
                <w:sz w:val="24"/>
                <w:szCs w:val="24"/>
              </w:rPr>
              <w:t>по комедии А.С.Грибоедова «Горе от ума»</w:t>
            </w:r>
          </w:p>
          <w:p w:rsidR="008F1EAF" w:rsidRDefault="008F1EAF" w:rsidP="00BB3215">
            <w:pPr>
              <w:rPr>
                <w:b/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тем сочинения:</w:t>
            </w:r>
          </w:p>
          <w:p w:rsidR="009E7748" w:rsidRDefault="009E7748" w:rsidP="00283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1.Один в поле не воин? (Образ Чацкого в комедии А.С.Грибоедова «Горе от ума»)</w:t>
            </w:r>
          </w:p>
          <w:p w:rsidR="009E7748" w:rsidRDefault="009E7748" w:rsidP="00283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2.»Век нынешний» и «век минувший» в комедии А.С.Грибоедова «Горе от ума»</w:t>
            </w:r>
          </w:p>
          <w:p w:rsidR="009E7748" w:rsidRDefault="009E7748" w:rsidP="00283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3.Смысл названия комедии</w:t>
            </w:r>
          </w:p>
          <w:p w:rsidR="009E7748" w:rsidRDefault="009E7748" w:rsidP="00283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4.Молчалин и Чацкий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5.»Софья… - главная загадка комедии» (Б.А.Голлер)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комедии; критические высказывания о пр-ии; этапы написания сочинения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идею комедии; роль </w:t>
            </w:r>
            <w:r>
              <w:rPr>
                <w:sz w:val="24"/>
                <w:szCs w:val="24"/>
              </w:rPr>
              <w:lastRenderedPageBreak/>
              <w:t>внесценических персонажей в пьесе; позицию автора, его отношение к героям</w:t>
            </w:r>
          </w:p>
          <w:p w:rsidR="009E7748" w:rsidRPr="00283B04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составлять план и подбирать материалы по теме сочинения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Составление плана сочинения, подбор материала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Сочинения</w:t>
            </w:r>
            <w:r w:rsidR="008F1EAF">
              <w:rPr>
                <w:sz w:val="24"/>
                <w:szCs w:val="24"/>
              </w:rPr>
              <w:t xml:space="preserve"> дописать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r w:rsidR="00DF147E">
              <w:rPr>
                <w:sz w:val="24"/>
                <w:szCs w:val="24"/>
              </w:rPr>
              <w:t>.10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Романтизм в русской литературе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Pr="001650DF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Углубление понятия о роман-тизме. Особенности взглядов представителей романтизма. Понятие о двоемирии. Соотно-шение мечты и действитель-ности, протест против окружа-ющего в романтических произведениях. Интерес писателей-романтиков к народному творчеству. Жанры романтической лирики. Романтизм в русской музыке и живописи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по-нятия </w:t>
            </w:r>
            <w:r>
              <w:rPr>
                <w:i/>
                <w:sz w:val="24"/>
                <w:szCs w:val="24"/>
              </w:rPr>
              <w:t xml:space="preserve">романтизм, реализм, народ-ность, двоемирие; </w:t>
            </w:r>
            <w:r>
              <w:rPr>
                <w:sz w:val="24"/>
                <w:szCs w:val="24"/>
              </w:rPr>
              <w:t>худ. приемы, характерные для романтизма; особенности русского романтизма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принципиальное отличие романтизма от классицизма; связь романтизма с фольклором; значение романтизма в развитии русского искусства</w:t>
            </w:r>
          </w:p>
          <w:p w:rsidR="009E7748" w:rsidRPr="001650DF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различать значения слова романтизм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лекции, 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Стр.144-147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DF147E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Поэзия В.А.Жуковского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В.А.Жуковском – вели-ком поэте и переводчике (со-общения уч-ся). В.А.Жуков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</w:t>
            </w:r>
            <w:r w:rsidR="002C6D04">
              <w:rPr>
                <w:sz w:val="24"/>
                <w:szCs w:val="24"/>
              </w:rPr>
              <w:t>кий – зачинатель русского роман</w:t>
            </w:r>
            <w:r>
              <w:rPr>
                <w:sz w:val="24"/>
                <w:szCs w:val="24"/>
              </w:rPr>
              <w:t>тизма. Творческая пе</w:t>
            </w:r>
            <w:r w:rsidR="002C6D04">
              <w:rPr>
                <w:sz w:val="24"/>
                <w:szCs w:val="24"/>
              </w:rPr>
              <w:t>-реработка европейского опыта поэтом. Порыв к идеалу как харак</w:t>
            </w:r>
            <w:r>
              <w:rPr>
                <w:sz w:val="24"/>
                <w:szCs w:val="24"/>
              </w:rPr>
              <w:t xml:space="preserve">терная особенность лирики В.А.Жуковского. Баллады в творчестве поэта. Особенности поэтического </w:t>
            </w:r>
            <w:r w:rsidR="002C6D04">
              <w:rPr>
                <w:sz w:val="24"/>
                <w:szCs w:val="24"/>
              </w:rPr>
              <w:t>языка В.А.Жуковского. Внимание к внутреннему миру человека в его поэ</w:t>
            </w:r>
            <w:r>
              <w:rPr>
                <w:sz w:val="24"/>
                <w:szCs w:val="24"/>
              </w:rPr>
              <w:t>зии. А.С.Пушкин о Жуковском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В.А.Жуковского; произведения поэта; теоретико-литературные понятия </w:t>
            </w:r>
            <w:r>
              <w:rPr>
                <w:i/>
                <w:sz w:val="24"/>
                <w:szCs w:val="24"/>
              </w:rPr>
              <w:t>романтизм, баллада, лирический герой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В.А.Жуковского в развитии русской поэзии; гуманистический пафос творчества поэта</w:t>
            </w:r>
          </w:p>
          <w:p w:rsidR="009E7748" w:rsidRPr="00197C6B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записывать основные положения лекции; давать общую характеристику поэзии В.А.Жуковского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баллады «Светлана»; стр.154-155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DF147E">
              <w:rPr>
                <w:sz w:val="24"/>
                <w:szCs w:val="24"/>
              </w:rPr>
              <w:t>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В.А.Жуковский. Баллада «Светлана»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национальной бал-лады. Баллада «Светлана». Пространство и время балла-ды. Изобразительно-вырази-тельные средства (сравнения, метафоры, олицетворения, эпитеты), их роль в балладе. Значение образов природы. Черты нац. характера героини. Новаторство поэта. Фолькл</w:t>
            </w:r>
            <w:r w:rsidR="002C6D04">
              <w:rPr>
                <w:sz w:val="24"/>
                <w:szCs w:val="24"/>
              </w:rPr>
              <w:t>ор-ные мотивы, фантастика, об-разы-символы. Страшное и сме</w:t>
            </w:r>
            <w:r>
              <w:rPr>
                <w:sz w:val="24"/>
                <w:szCs w:val="24"/>
              </w:rPr>
              <w:t>шное в балладе, роль юмо</w:t>
            </w:r>
            <w:r w:rsidR="002C6D04">
              <w:rPr>
                <w:sz w:val="24"/>
                <w:szCs w:val="24"/>
              </w:rPr>
              <w:t>ра. Язык баллады. Плясо-вой характер звучания стиха. Стихо</w:t>
            </w:r>
            <w:r>
              <w:rPr>
                <w:sz w:val="24"/>
                <w:szCs w:val="24"/>
              </w:rPr>
              <w:t>творный размер балла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ды. Словарная работа. Рисун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ки автора к произведению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понятия </w:t>
            </w:r>
            <w:r>
              <w:rPr>
                <w:i/>
                <w:sz w:val="24"/>
                <w:szCs w:val="24"/>
              </w:rPr>
              <w:t xml:space="preserve">баллада, новаторство; </w:t>
            </w:r>
            <w:r>
              <w:rPr>
                <w:sz w:val="24"/>
                <w:szCs w:val="24"/>
              </w:rPr>
              <w:t>характерные особенности жанра баллады; содержание баллады «Светлана»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новаторский характер баллады; гуманистический пафос произведения; отношение автора к героине; роль зимнего пейзажа в балладе</w:t>
            </w:r>
          </w:p>
          <w:p w:rsidR="009E7748" w:rsidRPr="00B66D3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балладу, определять ее тему и идею, элементы композиции; находить в тексте изобразительно-выразительные средства и определять их роль; сопоставлять текст литературного произведения с рисунками автора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Краткий пересказ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Стр.155-158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Жизненный и творческий путь А.С.Пушкина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А.С.Пушкине (сообщения уч-ся). Годы ссылки. Болдинская осень 1830 года. Обзор творчества А.С.Пушкина. Богатство тематики и совершенство формы стихотворений поэта разных лет. А.С.Пушкин в восприятии современного читателя. Образ А.С.Пушкина в изобразительном искусстве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А.С.Пушкина; его поэтичес-кие и прозаические произведения; произведения художников-портретистов, посвященные поэту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творчества поэта для развития русской литературы и культуры в целом</w:t>
            </w:r>
          </w:p>
          <w:p w:rsidR="009E7748" w:rsidRPr="00903F23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</w:t>
            </w:r>
            <w:r w:rsidR="002C6D04">
              <w:rPr>
                <w:sz w:val="24"/>
                <w:szCs w:val="24"/>
              </w:rPr>
              <w:t>итературную тему; записывать ос</w:t>
            </w:r>
            <w:r>
              <w:rPr>
                <w:sz w:val="24"/>
                <w:szCs w:val="24"/>
              </w:rPr>
              <w:t xml:space="preserve">новные </w:t>
            </w:r>
            <w:r w:rsidR="002C6D04">
              <w:rPr>
                <w:sz w:val="24"/>
                <w:szCs w:val="24"/>
              </w:rPr>
              <w:t>положения лекции; вырази</w:t>
            </w:r>
            <w:r>
              <w:rPr>
                <w:sz w:val="24"/>
                <w:szCs w:val="24"/>
              </w:rPr>
              <w:t>тельно читать стихотворения, определять их темы и идеи; строить аргументированные высказывания о творчестве поэта и восприятии его нашими современниками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 одного из стихотворений Пушкина, анализ стихотворений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Лирика А.С.Пушкина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Любовная лирика А.С.Пушки-на. «Храни меня, мой талис-ман…», «Сожженное письмо». Любовь как источник творчес-кого вдохновения. Искрен-ность, непосредственность, чистота, глубина, красота чув-ства лирического героя, пре-клонение перед любимой женщиной. Простота языка, музыкальность произведений. Адресаты любовной лирики поэта. Дружеское послание «К Чаадаеву». Сочетание личной и гражданской темы. Пробле-ма свободы, служения Роди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не. Философские размышле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 о жизни. Романтическая юж</w:t>
            </w:r>
            <w:r w:rsidR="002C6D04">
              <w:rPr>
                <w:sz w:val="24"/>
                <w:szCs w:val="24"/>
              </w:rPr>
              <w:t>ная лирика. Стихотворение «К мо</w:t>
            </w:r>
            <w:r>
              <w:rPr>
                <w:sz w:val="24"/>
                <w:szCs w:val="24"/>
              </w:rPr>
              <w:t>рю». Образ моря как символ свободы. Изобрази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тельно-выразительные сред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ства, их роль в </w:t>
            </w:r>
            <w:r w:rsidR="002C6D04">
              <w:rPr>
                <w:sz w:val="24"/>
                <w:szCs w:val="24"/>
              </w:rPr>
              <w:t>стихотворени-</w:t>
            </w:r>
            <w:r>
              <w:rPr>
                <w:sz w:val="24"/>
                <w:szCs w:val="24"/>
              </w:rPr>
              <w:t xml:space="preserve">ях. </w:t>
            </w:r>
            <w:r w:rsidR="002C6D04">
              <w:rPr>
                <w:sz w:val="24"/>
                <w:szCs w:val="24"/>
              </w:rPr>
              <w:t>Слова-символы и их роль. Особен</w:t>
            </w:r>
            <w:r>
              <w:rPr>
                <w:sz w:val="24"/>
                <w:szCs w:val="24"/>
              </w:rPr>
              <w:t>ности пейзажной ли</w:t>
            </w:r>
            <w:r w:rsidR="002C6D04">
              <w:rPr>
                <w:sz w:val="24"/>
                <w:szCs w:val="24"/>
              </w:rPr>
              <w:t>-рики. Рож</w:t>
            </w:r>
            <w:r>
              <w:rPr>
                <w:sz w:val="24"/>
                <w:szCs w:val="24"/>
              </w:rPr>
              <w:t>дение вдохновения в ст. «Осень». Светлое н</w:t>
            </w:r>
            <w:r w:rsidR="002C6D04">
              <w:rPr>
                <w:sz w:val="24"/>
                <w:szCs w:val="24"/>
              </w:rPr>
              <w:t>ачало в во</w:t>
            </w:r>
            <w:r>
              <w:rPr>
                <w:sz w:val="24"/>
                <w:szCs w:val="24"/>
              </w:rPr>
              <w:t>сприятии жизни в ст. «Если жизнь тебя обманет…» Афористичность лирических строк А.С.Пушкина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периоды жизни и творчества А.С.Пушкина; основные темы и содержание лирических произведений поэта; теоретико-литературные понятия </w:t>
            </w:r>
            <w:r>
              <w:rPr>
                <w:i/>
                <w:sz w:val="24"/>
                <w:szCs w:val="24"/>
              </w:rPr>
              <w:t>сравнение, метафора, олицетворение, эпитет, анафора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свободолюбивый, патриотический, гуманистический пафос стихотворений; мысли и чувства автора</w:t>
            </w:r>
          </w:p>
          <w:p w:rsidR="009E7748" w:rsidRPr="00420871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наизусть и анализировать стихотворения; определять их темы, и идеи; прослеживать смену настроений лирического героя; находить в поэтических текстах изобразительно-выразительные средства и определять их роль; объяснять значение слов и выражений, встретившихся в стихотворениях;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Стр.169-170, 171, 172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 одного из стихотворений на тему поэта и позии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F147E">
              <w:rPr>
                <w:sz w:val="24"/>
                <w:szCs w:val="24"/>
              </w:rPr>
              <w:t>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поэта и поэзии в лирике А.С.Пушкина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Урок-семинар</w:t>
            </w:r>
          </w:p>
        </w:tc>
        <w:tc>
          <w:tcPr>
            <w:tcW w:w="3431" w:type="dxa"/>
          </w:tcPr>
          <w:p w:rsidR="009E7748" w:rsidRDefault="009E7748" w:rsidP="002C6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поэта и поэзии в лирике А.С.Пушкина. Сущность твор-чества. Поиски своего места в поэзии. Стихотворение «Про-</w:t>
            </w:r>
            <w:r>
              <w:rPr>
                <w:sz w:val="24"/>
                <w:szCs w:val="24"/>
              </w:rPr>
              <w:lastRenderedPageBreak/>
              <w:t>рок» - программное произве-дение А.С.Пушкина. Служение поэзии, родственное служе-нию Пророка. Вдохновение поэта как особое состояние. Роль архаичной лексики в со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здании философского настроя. Размышления о судьбе поэта, об источниках вдохновения в стихотворении «Поэт». Разви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тие поэтических традиций в стихотворении «Я памятник себе воздвиг нерукотвор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ный…» Размышления о смыс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ле жизни, назначении поэта, сути поэзии. Сопоставитель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ный анализ стихотворений А.С.Пушкина «Я памятник себе воздвиг нерукотворный…» и Г.Р.Державина «Памятник». 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стихотворения А.С.Пушкина, посвященные теме поэта и поэзии; теоретико-литературные понятия </w:t>
            </w:r>
            <w:r>
              <w:rPr>
                <w:i/>
                <w:sz w:val="24"/>
                <w:szCs w:val="24"/>
              </w:rPr>
              <w:t xml:space="preserve">программное произведение, </w:t>
            </w:r>
            <w:r>
              <w:rPr>
                <w:i/>
                <w:sz w:val="24"/>
                <w:szCs w:val="24"/>
              </w:rPr>
              <w:lastRenderedPageBreak/>
              <w:t>«высокая» лексика, архаическая лексика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лирический, гуманистический пафос и философскую глубину стихотворений; роль «высокой» и архаичной лексики в лирических произведениях</w:t>
            </w:r>
          </w:p>
          <w:p w:rsidR="009E7748" w:rsidRPr="0064511A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наизусть и анализировать стихотворения, определять их темы и идеи; находить в поэтических текстах изобразительно-выразительные средства и определять их роль; сопоставлять стихотворения разных авторов на одну тему; объяснять значение устаревших слов и выражений;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«Моцарт и Сальери» - читать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Маленькие трагедии А.С.Пушкина. «Моцарт и Сальери»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внеклассного чтения</w:t>
            </w:r>
          </w:p>
        </w:tc>
        <w:tc>
          <w:tcPr>
            <w:tcW w:w="3431" w:type="dxa"/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Маленькие трагедии А.С.Пушкина (обзор). Нравственная проблематика трагедии «Моцарт и Сальери». Условность образов Моцарта и Сальери, общее между ними. Противопоставление образов героев: «сын гармонии» Моцарт и «чадо праха» Сальери. Проблема «гения и злодейства». Передача творческого самоощущения Пушкина в образе Моцарта. Роль образа слепого скрипача в трагедии. </w:t>
            </w:r>
            <w:r>
              <w:rPr>
                <w:sz w:val="24"/>
                <w:szCs w:val="24"/>
              </w:rPr>
              <w:lastRenderedPageBreak/>
              <w:t xml:space="preserve">Образ черного человека. Образы искусства в трагедии. Словарная работа. 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трагедии; теоретико-литературные понятия </w:t>
            </w:r>
            <w:r>
              <w:rPr>
                <w:i/>
                <w:sz w:val="24"/>
                <w:szCs w:val="24"/>
              </w:rPr>
              <w:t>трагизм, конфликт, композиция, антитеза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идейно-худож. своео-бразие трагедии, ее нравственную проблематику; позицию автора, его представления о природе гениаль-ности; роль диалога в трагедии</w:t>
            </w:r>
          </w:p>
          <w:p w:rsidR="009E7748" w:rsidRPr="00E2562C" w:rsidRDefault="009E7748" w:rsidP="00DB024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вырази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тельно читать и анализировать трагедию, </w:t>
            </w:r>
            <w:r w:rsidR="002C6D04">
              <w:rPr>
                <w:sz w:val="24"/>
                <w:szCs w:val="24"/>
              </w:rPr>
              <w:t>определять ее тему и идею; нахо</w:t>
            </w:r>
            <w:r>
              <w:rPr>
                <w:sz w:val="24"/>
                <w:szCs w:val="24"/>
              </w:rPr>
              <w:t>дить в тексте изобра</w:t>
            </w:r>
            <w:r w:rsidR="002C6D04">
              <w:rPr>
                <w:sz w:val="24"/>
                <w:szCs w:val="24"/>
              </w:rPr>
              <w:t>-зительно-выра</w:t>
            </w:r>
            <w:r>
              <w:rPr>
                <w:sz w:val="24"/>
                <w:szCs w:val="24"/>
              </w:rPr>
              <w:t xml:space="preserve">зительные средства </w:t>
            </w:r>
            <w:r>
              <w:rPr>
                <w:sz w:val="24"/>
                <w:szCs w:val="24"/>
              </w:rPr>
              <w:lastRenderedPageBreak/>
              <w:t>и определять их роль; строить раз</w:t>
            </w:r>
            <w:r w:rsidR="002C6D04">
              <w:rPr>
                <w:sz w:val="24"/>
                <w:szCs w:val="24"/>
              </w:rPr>
              <w:t>-вернутые вы</w:t>
            </w:r>
            <w:r>
              <w:rPr>
                <w:sz w:val="24"/>
                <w:szCs w:val="24"/>
              </w:rPr>
              <w:t>сказывания о пр-ии и его сценич. воплощении; объяснять значение слов и выражений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Элементы анализа текста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романа «Евгений Онегин»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Роман в стихах «Евгений Онегин»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реализме. История создания, замысел и компози-ция романа. План романа. Сю-жет и жанр произведения. Особенности романа в стихах. Онегинская строфа. Система образов романа. Единство по-вествовательного и лиричес</w:t>
            </w:r>
            <w:r w:rsidR="002C6D04">
              <w:rPr>
                <w:sz w:val="24"/>
                <w:szCs w:val="24"/>
              </w:rPr>
              <w:t>-ко</w:t>
            </w:r>
            <w:r>
              <w:rPr>
                <w:sz w:val="24"/>
                <w:szCs w:val="24"/>
              </w:rPr>
              <w:t>го начал в романе. Своео</w:t>
            </w:r>
            <w:r w:rsidR="002C6D04">
              <w:rPr>
                <w:sz w:val="24"/>
                <w:szCs w:val="24"/>
              </w:rPr>
              <w:t>-бра</w:t>
            </w:r>
            <w:r>
              <w:rPr>
                <w:sz w:val="24"/>
                <w:szCs w:val="24"/>
              </w:rPr>
              <w:t>зие произведения (нео</w:t>
            </w:r>
            <w:r w:rsidR="002C6D04">
              <w:rPr>
                <w:sz w:val="24"/>
                <w:szCs w:val="24"/>
              </w:rPr>
              <w:t>-быч</w:t>
            </w:r>
            <w:r>
              <w:rPr>
                <w:sz w:val="24"/>
                <w:szCs w:val="24"/>
              </w:rPr>
              <w:t>ность композиции, отсут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ствие романных штампов, ре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ализм, саморазвитие характеров)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историю создания, сюжет и героев романа; теоретико-литературные понятия </w:t>
            </w:r>
            <w:r>
              <w:rPr>
                <w:i/>
                <w:sz w:val="24"/>
                <w:szCs w:val="24"/>
              </w:rPr>
              <w:t>реализм, жанр, сюжет, композиция, онегинская строфа, саморазвитие характеров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своеобразие жанра романа, жизненную правдивость произведения</w:t>
            </w:r>
          </w:p>
          <w:p w:rsidR="009E7748" w:rsidRPr="00DB02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воспринимать текст романа, определять его тему и идею, элементы композиции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лекции, 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Онегина и Ленского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F147E">
              <w:rPr>
                <w:sz w:val="24"/>
                <w:szCs w:val="24"/>
              </w:rPr>
              <w:t>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Онегин и Ленский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Типическое и индивидуальное в образах Онегина и Ленского (сравнительная характерис-тика). Юность героев. «Русская хандра» Онегина. Развиваю-щийся образ Онегина. Проти-воречивость образа Ленского. Вера Ленского в идеалы. Лю-бовь Онегина и любовь Лен-ского. Отношение окружаю-щих к Онегину и Ленскому. Роль эпизода дуэли в романе. Трагические итоги жизненного пути. Отношение автора к героям. Словесное рисование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романа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противоречивость характеров героев; отношение автора к героям</w:t>
            </w:r>
          </w:p>
          <w:p w:rsidR="009E7748" w:rsidRPr="003F11FB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устный рассказ о героях и давать нравственную оценку их поступкам; давать сравнительную характеристику героев; прослеживать развитие образа Онегина; выразительно читать и анализировать эпизоды романа; создавать словесные портреты героев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Сравнительная характеристика героев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Татьяны Лариной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– нравственный </w:t>
            </w:r>
            <w:r>
              <w:rPr>
                <w:sz w:val="24"/>
                <w:szCs w:val="24"/>
              </w:rPr>
              <w:lastRenderedPageBreak/>
              <w:t>идеал А.С.Пушкина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Татьяна – «милый идеал» А.</w:t>
            </w:r>
            <w:r w:rsidR="002C6D04">
              <w:rPr>
                <w:sz w:val="24"/>
                <w:szCs w:val="24"/>
              </w:rPr>
              <w:t xml:space="preserve">С. Пушкина. «Русская душа» </w:t>
            </w:r>
            <w:r w:rsidR="002C6D04">
              <w:rPr>
                <w:sz w:val="24"/>
                <w:szCs w:val="24"/>
              </w:rPr>
              <w:lastRenderedPageBreak/>
              <w:t>Тать</w:t>
            </w:r>
            <w:r>
              <w:rPr>
                <w:sz w:val="24"/>
                <w:szCs w:val="24"/>
              </w:rPr>
              <w:t>яны, ее естественност</w:t>
            </w:r>
            <w:r w:rsidR="002C6D04">
              <w:rPr>
                <w:sz w:val="24"/>
                <w:szCs w:val="24"/>
              </w:rPr>
              <w:t>ь, близость к природе. Роль фоль</w:t>
            </w:r>
            <w:r>
              <w:rPr>
                <w:sz w:val="24"/>
                <w:szCs w:val="24"/>
              </w:rPr>
              <w:t>клорных образов в рас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крытии душевного мира геро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ини</w:t>
            </w:r>
            <w:r w:rsidR="002C6D04">
              <w:rPr>
                <w:sz w:val="24"/>
                <w:szCs w:val="24"/>
              </w:rPr>
              <w:t>. Роль образа няни. Разви-тие ум</w:t>
            </w:r>
            <w:r>
              <w:rPr>
                <w:sz w:val="24"/>
                <w:szCs w:val="24"/>
              </w:rPr>
              <w:t>ственного и нравствен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 кругозора Татьяны. Сое</w:t>
            </w:r>
            <w:r w:rsidR="002C6D04">
              <w:rPr>
                <w:sz w:val="24"/>
                <w:szCs w:val="24"/>
              </w:rPr>
              <w:t>-дине</w:t>
            </w:r>
            <w:r>
              <w:rPr>
                <w:sz w:val="24"/>
                <w:szCs w:val="24"/>
              </w:rPr>
              <w:t>ние в образе Татьяны на</w:t>
            </w:r>
            <w:r w:rsidR="002C6D04">
              <w:rPr>
                <w:sz w:val="24"/>
                <w:szCs w:val="24"/>
              </w:rPr>
              <w:t>-родной традиции с высокой дво</w:t>
            </w:r>
            <w:r>
              <w:rPr>
                <w:sz w:val="24"/>
                <w:szCs w:val="24"/>
              </w:rPr>
              <w:t>рянской культурой. Срав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нительная характеристика Татьяны и Ольги. Ольга глаза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ми Ленского и глазами Онеги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на. Словесное рисование</w:t>
            </w:r>
          </w:p>
        </w:tc>
        <w:tc>
          <w:tcPr>
            <w:tcW w:w="3958" w:type="dxa"/>
          </w:tcPr>
          <w:p w:rsidR="009E7748" w:rsidRDefault="009E7748" w:rsidP="003F11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романа</w:t>
            </w:r>
          </w:p>
          <w:p w:rsidR="009E7748" w:rsidRDefault="009E7748" w:rsidP="003F11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роль фольклорных </w:t>
            </w:r>
            <w:r>
              <w:rPr>
                <w:sz w:val="24"/>
                <w:szCs w:val="24"/>
              </w:rPr>
              <w:lastRenderedPageBreak/>
              <w:t>образов, пейзажа в романе; отношение автора к Татьяне и Ольге; значение образа Татьяны в творчестве А.С.Пушкина и во всей русской литературе и культуре</w:t>
            </w:r>
          </w:p>
          <w:p w:rsidR="009E7748" w:rsidRPr="003F11FB" w:rsidRDefault="009E7748" w:rsidP="003F11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устный рассказ о героях и давать нравственную оценку их поступкам; давать сравнительную характеристику героинь; прослеживать развитие образа Татьяны; выразительно читать и анализировать эпизоды романа; создавать словесные портреты героинь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Характеристика Татьяны, </w:t>
            </w:r>
            <w:r>
              <w:rPr>
                <w:sz w:val="24"/>
                <w:szCs w:val="24"/>
              </w:rPr>
              <w:lastRenderedPageBreak/>
              <w:t>сравнительная характеристика героинь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Выразительное чтение наизусть </w:t>
            </w:r>
            <w:r>
              <w:rPr>
                <w:sz w:val="24"/>
                <w:szCs w:val="24"/>
              </w:rPr>
              <w:lastRenderedPageBreak/>
              <w:t>одного из писем (Татьяна – Онегину, Онегин – Татьяне)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28.11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письма и два объяснения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писем Татьяны к Онегину и Онегина к Татьяне. Значение писем в раскрытии внутреннего мира героев. Непосредственность чувств в письме Татьяны. Пробудившаяся душа в письме Онегина. Индивидуализация языка, богатство образных средств в письмах. Анализ эпизодов объяснения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писем Татьяны и Онегина; план анализа текста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2C6D04">
              <w:rPr>
                <w:sz w:val="24"/>
                <w:szCs w:val="24"/>
              </w:rPr>
              <w:t>роль худ. средств в пись</w:t>
            </w:r>
            <w:r>
              <w:rPr>
                <w:sz w:val="24"/>
                <w:szCs w:val="24"/>
              </w:rPr>
              <w:t>м</w:t>
            </w:r>
            <w:r w:rsidR="002C6D04">
              <w:rPr>
                <w:sz w:val="24"/>
                <w:szCs w:val="24"/>
              </w:rPr>
              <w:t>ах; значение писем и сцен объяс</w:t>
            </w:r>
            <w:r>
              <w:rPr>
                <w:sz w:val="24"/>
                <w:szCs w:val="24"/>
              </w:rPr>
              <w:t>н</w:t>
            </w:r>
            <w:r w:rsidR="002C6D04">
              <w:rPr>
                <w:sz w:val="24"/>
                <w:szCs w:val="24"/>
              </w:rPr>
              <w:t>ения в раскрытии внутреннего ми</w:t>
            </w:r>
            <w:r>
              <w:rPr>
                <w:sz w:val="24"/>
                <w:szCs w:val="24"/>
              </w:rPr>
              <w:t>ра героев; отношение автора к письмам Татьяны и Онегина</w:t>
            </w:r>
          </w:p>
          <w:p w:rsidR="009E7748" w:rsidRPr="002158E8" w:rsidRDefault="009E7748" w:rsidP="0078597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наи-зусть и анализировать тексты пи-сем; давать сравнительную харак-теристику писем; выразительно читать и анализировать эпизоды 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наизусть, анализ эпизодов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 лирических отступлений (по желанию), вопросы и задания на Стр.187, 193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37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</w:t>
            </w:r>
            <w:r w:rsidR="00E0378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2158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в романе А.С.Пушкина «Евгений Онегин»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как идейно-композици-онный и лирический центр ро-мана. Автор и Евгений Онегин: общее и различное. Язык ро-мана. Непринужденность язы-ка, искренность и глубина чувств и мыслей в лирических отступлениях. Роль лирич</w:t>
            </w:r>
            <w:r w:rsidR="002C6D04">
              <w:rPr>
                <w:sz w:val="24"/>
                <w:szCs w:val="24"/>
              </w:rPr>
              <w:t>ес-</w:t>
            </w:r>
            <w:r w:rsidR="002C6D04">
              <w:rPr>
                <w:sz w:val="24"/>
                <w:szCs w:val="24"/>
              </w:rPr>
              <w:lastRenderedPageBreak/>
              <w:t>ких отступлений в придании по</w:t>
            </w:r>
            <w:r>
              <w:rPr>
                <w:sz w:val="24"/>
                <w:szCs w:val="24"/>
              </w:rPr>
              <w:t>вествованию достовернос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ти. Отношение автора к геро</w:t>
            </w:r>
            <w:r w:rsidR="002C6D04">
              <w:rPr>
                <w:sz w:val="24"/>
                <w:szCs w:val="24"/>
              </w:rPr>
              <w:t>-ям и нравственная оценка их по</w:t>
            </w:r>
            <w:r>
              <w:rPr>
                <w:sz w:val="24"/>
                <w:szCs w:val="24"/>
              </w:rPr>
              <w:t>ступков. Авторская ирония в романе. Роль описаний приро-ды в пр-ии. Психологизм пей-зажа в романе. Метафоры, эпитеты, сравнения, воспроиз-водящие мир природы. Ху</w:t>
            </w:r>
            <w:r w:rsidR="002C6D04">
              <w:rPr>
                <w:sz w:val="24"/>
                <w:szCs w:val="24"/>
              </w:rPr>
              <w:t>дож</w:t>
            </w:r>
            <w:r>
              <w:rPr>
                <w:sz w:val="24"/>
                <w:szCs w:val="24"/>
              </w:rPr>
              <w:t xml:space="preserve"> функции эпиграфов к роману и его отдельным главам</w:t>
            </w:r>
          </w:p>
        </w:tc>
        <w:tc>
          <w:tcPr>
            <w:tcW w:w="3958" w:type="dxa"/>
          </w:tcPr>
          <w:p w:rsidR="009E7748" w:rsidRDefault="009E7748" w:rsidP="0011151A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роман; теоретико-литературные понятия </w:t>
            </w:r>
            <w:r>
              <w:rPr>
                <w:i/>
                <w:sz w:val="24"/>
                <w:szCs w:val="24"/>
              </w:rPr>
              <w:t>автор, лирический герой, лирические отступления, психологизм</w:t>
            </w:r>
          </w:p>
          <w:p w:rsidR="009E7748" w:rsidRDefault="009E7748" w:rsidP="0011151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психологизм пейзажа в романе; роль лирических отступлений в раскрытии идеи </w:t>
            </w:r>
            <w:r>
              <w:rPr>
                <w:sz w:val="24"/>
                <w:szCs w:val="24"/>
              </w:rPr>
              <w:lastRenderedPageBreak/>
              <w:t>романа; отношение автора к героям; смысл эпиграфов к роману и его отдельным главам</w:t>
            </w:r>
          </w:p>
          <w:p w:rsidR="009E7748" w:rsidRPr="0011151A" w:rsidRDefault="009E7748" w:rsidP="0011151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прослеживать развитие образа автора в романе; соотносить образы автора и героя; выразительно читать наизусть и анализировать лирические отступления; находить в тексте изобразительно-выразительные средства и определять их роль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характеристика образов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Стр.191-192 – вопросы и задания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1115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Пушкинская эпоха в романе «Евгений Онегин»</w:t>
            </w:r>
          </w:p>
          <w:p w:rsidR="009E7748" w:rsidRDefault="009E7748" w:rsidP="0011151A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Урок-семинар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историч. эпохи в романе. Роман «Евгений Оне-гин» как энциклопедия рус-ской жизни. Петербургское, московское и провинциальное дворянство. Дворянский д</w:t>
            </w:r>
            <w:r w:rsidR="002C6D04">
              <w:rPr>
                <w:sz w:val="24"/>
                <w:szCs w:val="24"/>
              </w:rPr>
              <w:t>о-машний быт, светский круг, па</w:t>
            </w:r>
            <w:r>
              <w:rPr>
                <w:sz w:val="24"/>
                <w:szCs w:val="24"/>
              </w:rPr>
              <w:t>триархальный уклад дво</w:t>
            </w:r>
            <w:r w:rsidR="002C6D04">
              <w:rPr>
                <w:sz w:val="24"/>
                <w:szCs w:val="24"/>
              </w:rPr>
              <w:t>-рян</w:t>
            </w:r>
            <w:r>
              <w:rPr>
                <w:sz w:val="24"/>
                <w:szCs w:val="24"/>
              </w:rPr>
              <w:t>ских усадеб. Картины при</w:t>
            </w:r>
            <w:r w:rsidR="002C6D04">
              <w:rPr>
                <w:sz w:val="24"/>
                <w:szCs w:val="24"/>
              </w:rPr>
              <w:t>-ро</w:t>
            </w:r>
            <w:r>
              <w:rPr>
                <w:sz w:val="24"/>
                <w:szCs w:val="24"/>
              </w:rPr>
              <w:t>ды. Картины жизни просто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го народа. Ведущие тенден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ции в жизни русского общест</w:t>
            </w:r>
            <w:r w:rsidR="002C6D04">
              <w:rPr>
                <w:sz w:val="24"/>
                <w:szCs w:val="24"/>
              </w:rPr>
              <w:t>-ва, духовные переживания современников в образе автора. Ре</w:t>
            </w:r>
            <w:r>
              <w:rPr>
                <w:sz w:val="24"/>
                <w:szCs w:val="24"/>
              </w:rPr>
              <w:t>альное и условное пространство романа.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роман; 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реализм, реальное и условное пространство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своеобразие романа; заслугу А.С.Пушкина в создании первого русского реалистического романа, в изображении в лит. пр-ии целой исторической эпохи</w:t>
            </w:r>
          </w:p>
          <w:p w:rsidR="009E7748" w:rsidRPr="00865759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выделять приметы пушкин-ской эпохи в романе и давать их сравнительные характеристики (Петербург – деревня, Петербург – Москва, светские салоны – картины сельской жизни и т.д.)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реалий, изображенных в романе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В.Г.Белинского «Сочинения Александра Пушкина»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65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Критика о романе А.С.Пушкина «Евгений Онегин»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Урок-дискуссия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и задачи критической лит-ры. Представление взгля-дов критиков (В.Г.Белинского, Д.И.Писарева и др.) на роман А.С.Пушкина. Статья В.Г.Бе-линского «Сочинения А. Пуш-кина». Образ Онегина и тема </w:t>
            </w:r>
            <w:r>
              <w:rPr>
                <w:sz w:val="24"/>
                <w:szCs w:val="24"/>
              </w:rPr>
              <w:lastRenderedPageBreak/>
              <w:t>«лишнего человека» в русской лит-ре. Наши современники о романе. Восприятие романа поколением 21 века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оценку романа в критике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цели и задачи критики; смысл высказываний критиков о романе</w:t>
            </w:r>
          </w:p>
          <w:p w:rsidR="009E7748" w:rsidRPr="00BF3C3B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воспринимать критические работы и определять их ключевые идеи; строить развернутые </w:t>
            </w:r>
            <w:r>
              <w:rPr>
                <w:sz w:val="24"/>
                <w:szCs w:val="24"/>
              </w:rPr>
              <w:lastRenderedPageBreak/>
              <w:t>высказывания на основе прочитанного;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к сочинениию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DF147E">
              <w:rPr>
                <w:sz w:val="24"/>
                <w:szCs w:val="24"/>
              </w:rPr>
              <w:t>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8F1EAF" w:rsidP="00BF3C3B">
            <w:pPr>
              <w:rPr>
                <w:sz w:val="24"/>
                <w:szCs w:val="24"/>
              </w:rPr>
            </w:pPr>
            <w:r w:rsidRPr="008F1EAF">
              <w:rPr>
                <w:b/>
                <w:sz w:val="24"/>
                <w:szCs w:val="24"/>
              </w:rPr>
              <w:t>Сочи</w:t>
            </w:r>
            <w:r w:rsidR="009E7748" w:rsidRPr="008F1EAF">
              <w:rPr>
                <w:b/>
                <w:sz w:val="24"/>
                <w:szCs w:val="24"/>
              </w:rPr>
              <w:t>нени</w:t>
            </w:r>
            <w:r>
              <w:rPr>
                <w:b/>
                <w:sz w:val="24"/>
                <w:szCs w:val="24"/>
              </w:rPr>
              <w:t>е</w:t>
            </w:r>
            <w:r w:rsidR="009E7748">
              <w:rPr>
                <w:sz w:val="24"/>
                <w:szCs w:val="24"/>
              </w:rPr>
              <w:t xml:space="preserve"> по роману А.С.Пушкина «Евгений Онегин»</w:t>
            </w:r>
          </w:p>
          <w:p w:rsidR="008F1EAF" w:rsidRDefault="008F1EAF" w:rsidP="00BB3215">
            <w:pPr>
              <w:rPr>
                <w:b/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тем сочинения: 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1.Молодой человек пушкинской эпохи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2.Пушкинская эпоха в романе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3.Художественные особенности романа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романа</w:t>
            </w:r>
          </w:p>
          <w:p w:rsidR="009E7748" w:rsidRPr="00BF3C3B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план и подбирать материалы по теме сочинения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  <w:r w:rsidR="008F1EAF">
              <w:rPr>
                <w:sz w:val="24"/>
                <w:szCs w:val="24"/>
              </w:rPr>
              <w:t xml:space="preserve"> дописать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реализме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2C6D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отражения жизни в ис-кусстве. Углубление понятия о реализме. Стремление к ши</w:t>
            </w:r>
            <w:r w:rsidR="002C6D04">
              <w:rPr>
                <w:sz w:val="24"/>
                <w:szCs w:val="24"/>
              </w:rPr>
              <w:t>-рокому, многостороннему прав</w:t>
            </w:r>
            <w:r>
              <w:rPr>
                <w:sz w:val="24"/>
                <w:szCs w:val="24"/>
              </w:rPr>
              <w:t>дивому отражению ре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ал</w:t>
            </w:r>
            <w:r w:rsidR="002C6D04">
              <w:rPr>
                <w:sz w:val="24"/>
                <w:szCs w:val="24"/>
              </w:rPr>
              <w:t>ьной жизни. Достоверность в вос</w:t>
            </w:r>
            <w:r>
              <w:rPr>
                <w:sz w:val="24"/>
                <w:szCs w:val="24"/>
              </w:rPr>
              <w:t xml:space="preserve">произведении </w:t>
            </w:r>
            <w:r w:rsidR="002C6D04">
              <w:rPr>
                <w:sz w:val="24"/>
                <w:szCs w:val="24"/>
              </w:rPr>
              <w:t>действи-тель</w:t>
            </w:r>
            <w:r>
              <w:rPr>
                <w:sz w:val="24"/>
                <w:szCs w:val="24"/>
              </w:rPr>
              <w:t>ности. Правдивость де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талей и к</w:t>
            </w:r>
            <w:r w:rsidR="002C6D04">
              <w:rPr>
                <w:sz w:val="24"/>
                <w:szCs w:val="24"/>
              </w:rPr>
              <w:t>онкретность условий существования персонажей. Изобра</w:t>
            </w:r>
            <w:r>
              <w:rPr>
                <w:sz w:val="24"/>
                <w:szCs w:val="24"/>
              </w:rPr>
              <w:t>жение типических ха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рактеров в типических обсто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ятельствах. Стремление рас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сматривать действительность в развитии. Осмысление це</w:t>
            </w:r>
            <w:r w:rsidR="002C6D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почки при</w:t>
            </w:r>
            <w:r w:rsidR="002C6D04">
              <w:rPr>
                <w:sz w:val="24"/>
                <w:szCs w:val="24"/>
              </w:rPr>
              <w:t>чин и следствий жизненных ситуа</w:t>
            </w:r>
            <w:r>
              <w:rPr>
                <w:sz w:val="24"/>
                <w:szCs w:val="24"/>
              </w:rPr>
              <w:t>ций. Реализм в творчестве А.С.  Пушкина. Русские писатели-реалисты 19 в.: И.С.Тург</w:t>
            </w:r>
            <w:r w:rsidR="002C6D04">
              <w:rPr>
                <w:sz w:val="24"/>
                <w:szCs w:val="24"/>
              </w:rPr>
              <w:t>енев, Н.А.Некрасов, Ф.М.Достоев</w:t>
            </w:r>
            <w:r>
              <w:rPr>
                <w:sz w:val="24"/>
                <w:szCs w:val="24"/>
              </w:rPr>
              <w:t xml:space="preserve">ский, Л.Н.Толстой </w:t>
            </w:r>
          </w:p>
        </w:tc>
        <w:tc>
          <w:tcPr>
            <w:tcW w:w="3958" w:type="dxa"/>
          </w:tcPr>
          <w:p w:rsidR="009E7748" w:rsidRDefault="009E7748" w:rsidP="00FF4C6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реализм, типический характер, типические обстоятельства; </w:t>
            </w:r>
            <w:r>
              <w:rPr>
                <w:sz w:val="24"/>
                <w:szCs w:val="24"/>
              </w:rPr>
              <w:t>признаки реализма</w:t>
            </w:r>
          </w:p>
          <w:p w:rsidR="009E7748" w:rsidRDefault="009E7748" w:rsidP="00FF4C6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реализма в развитии русского искусства</w:t>
            </w:r>
          </w:p>
          <w:p w:rsidR="009E7748" w:rsidRPr="00FF4C63" w:rsidRDefault="009E7748" w:rsidP="00FF4C6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находить общие черты классицизма, романтизма, реализма и различия между ними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Стр.197-210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и творчество М.Ю.Лермонтова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изучения нового материала(лекция),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Слово о М.Ю.Лермонтове (со-общения уч-ся). Трагичность судьбы поэта. Обзор творч</w:t>
            </w:r>
            <w:r w:rsidR="002C6D04">
              <w:rPr>
                <w:sz w:val="24"/>
                <w:szCs w:val="24"/>
              </w:rPr>
              <w:t>ест-ва М.Ю.Лермонтова. Сопо</w:t>
            </w:r>
            <w:r w:rsidR="00D5027B">
              <w:rPr>
                <w:sz w:val="24"/>
                <w:szCs w:val="24"/>
              </w:rPr>
              <w:t>-</w:t>
            </w:r>
            <w:r w:rsidR="002C6D04">
              <w:rPr>
                <w:sz w:val="24"/>
                <w:szCs w:val="24"/>
              </w:rPr>
              <w:lastRenderedPageBreak/>
              <w:t>став</w:t>
            </w:r>
            <w:r>
              <w:rPr>
                <w:sz w:val="24"/>
                <w:szCs w:val="24"/>
              </w:rPr>
              <w:t>ление поэзии А.С.Пушкина и М.Ю.Лермонтова. Конфликт поэта с миропорядком. Роман-тический герой М.Ю.Лермон-това. Раздумья над сущностью поэтического творчества, над ролью поэта в ст. «Поэт». Осо-бенности композиции ст. Об-разный параллелизм. Образ «осмеянного пророка». Изо-бразительно-выразительные средства, их роль в ст. Сравнительная характеристика стихотворений А.С.Пушкина и М.Ю.Лермонтова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М.Ю.Лермонтова, основные мотивы его лирики; содержание стихотворения «Поэт»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Понимать: </w:t>
            </w:r>
            <w:r>
              <w:rPr>
                <w:sz w:val="24"/>
                <w:szCs w:val="24"/>
              </w:rPr>
              <w:t>философский смысл стихотворения; позицию автора, его взгляда предназначение поэта; особенности романтизма М.Ю.Лермонтова</w:t>
            </w:r>
          </w:p>
          <w:p w:rsidR="009E7748" w:rsidRPr="00531355" w:rsidRDefault="009E7748" w:rsidP="0053135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лит. тему; записывать основные положения лекции; выразительно читать стихотворения, определять их темы и идеи; находить в тексте изобразительно-выразительные средства и определять их роль; давать сравнительную характеристику лирических произведений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 одного из стихотворений М.Ю.Лермонтова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DF147E">
              <w:rPr>
                <w:sz w:val="24"/>
                <w:szCs w:val="24"/>
              </w:rPr>
              <w:t>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Мотивы лирики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М.Ю.Лермонтова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531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Проблема гармонии человека и природы. Тоска по гармонии в ст. «Ангел». Мелодика ст. Впечатления Д.С.Мережков-ского от ст. Мотивы одино-чества и страдания в ст. «Ужас-ная судьба отца и сына…». Мо-тив избранничества в ст. «Нет, я не Байрон, я другой…» Эпоха безвременья, мотив трагедии поколения в ст. «Монолог». Мотивы вольности, жажда свободы, чувство вины в ст. «Пленный рыцарь» Роль раз-вернутой метафоры в ст. Темы мечты и реальности, вечного одиночества человека в мире в ст. «На севере диком…». Мо-тивы пророчества, безысход-ности в ст. «Сон». Сон как </w:t>
            </w:r>
            <w:r>
              <w:rPr>
                <w:sz w:val="24"/>
                <w:szCs w:val="24"/>
              </w:rPr>
              <w:lastRenderedPageBreak/>
              <w:t>предвестник смерти. Мастер-ство Лермонтова в создании худож. образов. Символика в лирических пр-ях поэта. Изо-бразительно-выразительные средства, их роль в ст. Разви-тие пушкинских традиций в творчестве Лермонтова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основные мотивы и содержание стихотворений М.Ю.Лермонтова; план анализа лирического произведения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философский смысл стихотворений; позицию автора; характер лирического героя</w:t>
            </w:r>
          </w:p>
          <w:p w:rsidR="009E7748" w:rsidRPr="006E56DD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наизусть и анализировать стихотворения; определять их темы и идеи; находить в тексте изобразительно-выразительные средства и определять их роль; объяснять значение слов и выражений, встретившихся в стихотворениях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наизусть одного из стихотворений М.Ю.Лермонтова, относящихся к любовной лирике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Любовная лирика М.Ю.Лермонтова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810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Трагическое одиночество ли-рического героя любовной ли-рики М.Ю.Лермонтова. Лю-бовь как страсть, приносящая страдания. Адресаты любов-ной лирики М.Ю.Лермонтова. Опустошенная страданиями душа в ст. «Нет, не тебя так пылко я люблю…», «Я не уни-жусь пред тобой…», «Но я вас помню – да и точно…», «Оставь напрасные заботы…», «Прости! – мы не встретимся боле…». Общее и различное в передаче любовного чувства, образов любящего и любимо-го в ст. Изобразительно-выра-зительные средства, их роль 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мотивы лирики М.Ю.Лермонтова; содержание стихотворений поэта, посвященных теме любви; одно стихотворение наизусть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своеобразие любовной лирики; оттенки чувств и переживаний лирического героя</w:t>
            </w:r>
          </w:p>
          <w:p w:rsidR="009E7748" w:rsidRPr="00571D7E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наизусть и анализировать стихотворения; определять их темы и идеи; находить в тексте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Стр.207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стихотворения М.Ю.Лермонтова «Три пальмы»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жанра ст. М.Ю. Лермонтова «Три пальмы». Признаки баллады в пр-ии. Сюжет, композиция, герои ст. Роль композиции в раскрытии философского смысла балла-ды. Тема красоты, гармонии человека с миром и ее разру-шения. Соединение эпическо-</w:t>
            </w:r>
            <w:r w:rsidR="00D5027B">
              <w:rPr>
                <w:sz w:val="24"/>
                <w:szCs w:val="24"/>
              </w:rPr>
              <w:lastRenderedPageBreak/>
              <w:t>го и лирического, реалисти-чес</w:t>
            </w:r>
            <w:r>
              <w:rPr>
                <w:sz w:val="24"/>
                <w:szCs w:val="24"/>
              </w:rPr>
              <w:t>кого и фантастического. Со-ставление сюжетного плана баллады. Анализ поэтического текста. Изобразительно-выра-зительные средства (эпитеты, сравнения, метафоры, олице-творения, аллитерация), их роль в балладе. Сл. работа</w:t>
            </w:r>
          </w:p>
        </w:tc>
        <w:tc>
          <w:tcPr>
            <w:tcW w:w="3958" w:type="dxa"/>
          </w:tcPr>
          <w:p w:rsidR="009E7748" w:rsidRDefault="009E7748" w:rsidP="0069224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содержание стихотворения «Три пальмы»</w:t>
            </w:r>
          </w:p>
          <w:p w:rsidR="009E7748" w:rsidRDefault="009E7748" w:rsidP="0069224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философский смысл произведения; подчиненность произношения ритму стихов</w:t>
            </w:r>
          </w:p>
          <w:p w:rsidR="009E7748" w:rsidRPr="0069224F" w:rsidRDefault="009E7748" w:rsidP="0069224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анализировать стихотворение; определять его жанр, тему и идею; составлять сюжетный план </w:t>
            </w:r>
            <w:r>
              <w:rPr>
                <w:sz w:val="24"/>
                <w:szCs w:val="24"/>
              </w:rPr>
              <w:lastRenderedPageBreak/>
              <w:t xml:space="preserve">произведения; находить в поэтическом тексте изобразительно-выразительные средства и определять их роль </w:t>
            </w:r>
          </w:p>
          <w:p w:rsidR="009E7748" w:rsidRPr="0069224F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анализ стихотворения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романа «Герой нашего времени»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DF147E">
              <w:rPr>
                <w:sz w:val="24"/>
                <w:szCs w:val="24"/>
              </w:rPr>
              <w:t>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D400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К/работа за первое полугодие</w:t>
            </w:r>
          </w:p>
          <w:p w:rsidR="009E7748" w:rsidRDefault="009E7748" w:rsidP="00BB3215">
            <w:pPr>
              <w:rPr>
                <w:b/>
                <w:sz w:val="24"/>
                <w:szCs w:val="24"/>
              </w:rPr>
            </w:pPr>
          </w:p>
          <w:p w:rsidR="009E7748" w:rsidRPr="008126AD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43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9 </w:t>
            </w:r>
            <w:r w:rsidRPr="000146F4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 Проверка знаний и умений учащихся, выявление уровня их литературного развития</w:t>
            </w:r>
          </w:p>
        </w:tc>
        <w:tc>
          <w:tcPr>
            <w:tcW w:w="3958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прочитан-ных произведений; изученные сведения по теории литературы</w:t>
            </w:r>
          </w:p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основные идеи изучен-ных произведений; отношение авторов к изображаемому</w:t>
            </w:r>
          </w:p>
          <w:p w:rsidR="009E7748" w:rsidRDefault="009E7748" w:rsidP="00810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прозаичес-кие и поэтические пр-ия;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Pr="00B0254E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М.Ю.Лермонтов. Роман «Герой нашего времени»</w:t>
            </w:r>
          </w:p>
          <w:p w:rsidR="009E7748" w:rsidRDefault="009E7748" w:rsidP="00C76EB8">
            <w:pPr>
              <w:rPr>
                <w:sz w:val="24"/>
                <w:szCs w:val="24"/>
              </w:rPr>
            </w:pPr>
          </w:p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</w:t>
            </w:r>
          </w:p>
        </w:tc>
        <w:tc>
          <w:tcPr>
            <w:tcW w:w="343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«Герой нашего времени» - первый психологич. роман в русской лит-ре. Обзор сод-ия романа. Особенности жанра романа. Традиции романтич. повести. Своеобразие компо-зиции, ее роль в раскрытии характера Печорина. Фабула и сюжет. Незаурядная личность героя. Печорин в галерее «ли-шних людей». Нравственно-философская проблематика произведения. Эпоха М.Ю.Лермонтова в романе.</w:t>
            </w:r>
          </w:p>
        </w:tc>
        <w:tc>
          <w:tcPr>
            <w:tcW w:w="3958" w:type="dxa"/>
          </w:tcPr>
          <w:p w:rsidR="009E7748" w:rsidRDefault="009E7748" w:rsidP="00C76EB8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историю создания, сюжет и героев романа «Герой нашего времени»; теоретико-литературные понятия </w:t>
            </w:r>
            <w:r>
              <w:rPr>
                <w:i/>
                <w:sz w:val="24"/>
                <w:szCs w:val="24"/>
              </w:rPr>
              <w:t xml:space="preserve">психологический роман, сюжет, фабула, композиция </w:t>
            </w:r>
          </w:p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новаторский характер романа, его значение в русской литературе; роль композиции в раскрытии характера героя</w:t>
            </w:r>
          </w:p>
          <w:p w:rsidR="009E7748" w:rsidRPr="00AC4CEE" w:rsidRDefault="009E7748" w:rsidP="00C76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воспринимать текст романа, определять его тему и идею</w:t>
            </w:r>
          </w:p>
          <w:p w:rsidR="009E7748" w:rsidRPr="0069224F" w:rsidRDefault="009E7748" w:rsidP="00C76EB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 эпизодов, характеристика героев повестей «Бэла» и «Максим Максимыч»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Русские офицеры и горцы в романе </w:t>
            </w:r>
            <w:r>
              <w:rPr>
                <w:sz w:val="24"/>
                <w:szCs w:val="24"/>
              </w:rPr>
              <w:lastRenderedPageBreak/>
              <w:t>М.Ю.Лермонтова «Герой нашего времени»</w:t>
            </w:r>
          </w:p>
          <w:p w:rsidR="009E7748" w:rsidRDefault="009E7748" w:rsidP="00C76EB8">
            <w:pPr>
              <w:rPr>
                <w:sz w:val="24"/>
                <w:szCs w:val="24"/>
              </w:rPr>
            </w:pPr>
          </w:p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Загадка образа Печорина в главах «Бэла» и «Максим </w:t>
            </w:r>
            <w:r>
              <w:rPr>
                <w:sz w:val="24"/>
                <w:szCs w:val="24"/>
              </w:rPr>
              <w:lastRenderedPageBreak/>
              <w:t>Максимыч». Отношение горцев к Печорину. Значение образов Казбича, Азамата, Бэ-лы. Неискушенный взгляд на Печорина Максима Максимы-ча. Образ странствующего офицера. Психологический портрет Печорина, его внеш-ность и характер. Анализ тек-ста. Комментированное чтен.</w:t>
            </w:r>
          </w:p>
        </w:tc>
        <w:tc>
          <w:tcPr>
            <w:tcW w:w="3958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романа.</w:t>
            </w:r>
          </w:p>
          <w:p w:rsidR="009E7748" w:rsidRDefault="009E7748" w:rsidP="00810E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разницу между </w:t>
            </w:r>
            <w:r>
              <w:rPr>
                <w:sz w:val="24"/>
                <w:szCs w:val="24"/>
              </w:rPr>
              <w:lastRenderedPageBreak/>
              <w:t xml:space="preserve">автором, повествователем и героем романа; роль психологического портрета в раскрытии внутреннего мира героя; роль второстепенных героев </w:t>
            </w:r>
          </w:p>
          <w:p w:rsidR="009E7748" w:rsidRPr="008126AD" w:rsidRDefault="009E7748" w:rsidP="00810E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и анализировать эпизоды романа; характеризовать героев и отношения между ними; определять способы создания психологического портрета</w:t>
            </w:r>
          </w:p>
        </w:tc>
        <w:tc>
          <w:tcPr>
            <w:tcW w:w="2254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Характеристика героев</w:t>
            </w:r>
          </w:p>
        </w:tc>
        <w:tc>
          <w:tcPr>
            <w:tcW w:w="226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Стр.225 – вопросы и задания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E037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27.12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«Портрет поколения» в новелле «Тамань»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«Журнал Печорина» как сред-ство раскрытия характера ге-роя. «Тамань». Признаки но-веллы в пр-ии. Общество «честных контрабандистов» в новелле «Тамань». Роль обра-зов девушки-контрабандистки, слепого мальчика, Янко в раз-витии конфликта. Проблема судьбы. Поведение и личност-ные качества Печорина. Само-анализ Печорина. Социально-психологические проблемы в новелле. Особенности языка новеллы. Романтизм и реализм в произведении</w:t>
            </w:r>
          </w:p>
        </w:tc>
        <w:tc>
          <w:tcPr>
            <w:tcW w:w="3958" w:type="dxa"/>
          </w:tcPr>
          <w:p w:rsidR="009E7748" w:rsidRDefault="009E7748" w:rsidP="0003271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содержание новеллы «Тамань»; признаки романтизма и реализма в новелле</w:t>
            </w:r>
          </w:p>
          <w:p w:rsidR="009E7748" w:rsidRDefault="009E7748" w:rsidP="0003271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самоанализа в раскрытии характера героя; значение новеллы в раскрытии загадки героя; роль второстепенных персонажей в произведении</w:t>
            </w:r>
          </w:p>
          <w:p w:rsidR="009E7748" w:rsidRPr="00032713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жанровые при-знаки произведения; выразительно читать, пересказывать и анализиро-вать эпизода романа; характеризо-вать героев и отношения между ними; аргументировано отвечать на вопросы по прочитанному произведению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анализ текста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эпизодов, характеристика Грушницкого и Вернера, женских образов повести «Княжна Мери»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и дружба в жизни Печорина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Печорин как представитель «портрета поколения». «Во</w:t>
            </w:r>
            <w:r w:rsidR="00D5027B">
              <w:rPr>
                <w:sz w:val="24"/>
                <w:szCs w:val="24"/>
              </w:rPr>
              <w:t>дя-ное общество» в повести «Кня</w:t>
            </w:r>
            <w:r>
              <w:rPr>
                <w:sz w:val="24"/>
                <w:szCs w:val="24"/>
              </w:rPr>
              <w:t>жна Мери». Значение любви и дружбы как главных духовных ценностей в жизни человека. Печорин и его вза</w:t>
            </w:r>
            <w:r w:rsidR="00D5027B">
              <w:rPr>
                <w:sz w:val="24"/>
                <w:szCs w:val="24"/>
              </w:rPr>
              <w:t>-</w:t>
            </w:r>
            <w:r w:rsidR="00D5027B">
              <w:rPr>
                <w:sz w:val="24"/>
                <w:szCs w:val="24"/>
              </w:rPr>
              <w:lastRenderedPageBreak/>
              <w:t>имоотноше</w:t>
            </w:r>
            <w:r>
              <w:rPr>
                <w:sz w:val="24"/>
                <w:szCs w:val="24"/>
              </w:rPr>
              <w:t>ния с ближними. Отношения Печорина с кня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жной Мери. Любовь Веры к Печо</w:t>
            </w:r>
            <w:r w:rsidR="00D5027B">
              <w:rPr>
                <w:sz w:val="24"/>
                <w:szCs w:val="24"/>
              </w:rPr>
              <w:t>рину. Печорин о дружбе. «Двойни</w:t>
            </w:r>
            <w:r>
              <w:rPr>
                <w:sz w:val="24"/>
                <w:szCs w:val="24"/>
              </w:rPr>
              <w:t>ки» Печорина – Гру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шницкий и Вернер, общее и различное между ними. Ана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лиз сцены дуэли. Роль эпизо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да погони Печорина за уехав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шей Ве</w:t>
            </w:r>
            <w:r w:rsidR="00D5027B">
              <w:rPr>
                <w:sz w:val="24"/>
                <w:szCs w:val="24"/>
              </w:rPr>
              <w:t>рой. Самораскрытие характера Печорина в его дневнике. Неспо</w:t>
            </w:r>
            <w:r>
              <w:rPr>
                <w:sz w:val="24"/>
                <w:szCs w:val="24"/>
              </w:rPr>
              <w:t>собность Печорина к лю</w:t>
            </w:r>
            <w:r w:rsidR="00D5027B">
              <w:rPr>
                <w:sz w:val="24"/>
                <w:szCs w:val="24"/>
              </w:rPr>
              <w:t>бви и дружбе, неистребимое жела</w:t>
            </w:r>
            <w:r>
              <w:rPr>
                <w:sz w:val="24"/>
                <w:szCs w:val="24"/>
              </w:rPr>
              <w:t>ние власти над л</w:t>
            </w:r>
            <w:r w:rsidR="00D5027B">
              <w:rPr>
                <w:sz w:val="24"/>
                <w:szCs w:val="24"/>
              </w:rPr>
              <w:t>юдьми. Смысл названия и философский характер новеллы «Фаталист». Значение образов Вули</w:t>
            </w:r>
            <w:r>
              <w:rPr>
                <w:sz w:val="24"/>
                <w:szCs w:val="24"/>
              </w:rPr>
              <w:t>ча, казака. Словарная работа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романа; понятия </w:t>
            </w:r>
            <w:r>
              <w:rPr>
                <w:i/>
                <w:sz w:val="24"/>
                <w:szCs w:val="24"/>
              </w:rPr>
              <w:t>двойник, фатализм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роль самоанализа, роль «двойников» в раскрытии характера героя; смысл названия новеллы «Фаталист»; значение новеллы в раскрытии загадки </w:t>
            </w:r>
            <w:r>
              <w:rPr>
                <w:sz w:val="24"/>
                <w:szCs w:val="24"/>
              </w:rPr>
              <w:lastRenderedPageBreak/>
              <w:t>героя; позицию автора (неизбежность краха Печорина в отношениях с людьми)</w:t>
            </w:r>
          </w:p>
          <w:p w:rsidR="009E7748" w:rsidRPr="00F06A6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читать, пересказывать и анализировать эпизоды романа; характеризовать героев и отношения между ними; аргументировано отвечать на вопросы по прочитанному произведению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Анализ записей Печорина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Сравнительная характеристика Онегина и Печорина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73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Художественные особенности романа М.Ю.Лермонтова «Герой нашего времени»</w:t>
            </w:r>
          </w:p>
          <w:p w:rsidR="009E7748" w:rsidRDefault="009E7748" w:rsidP="00736D7A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Урок-семинар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и пейзаж как средства раскрытия психологии личности. Художественные средства создания образов. Черты романтизма и реализма в романе. Язык романа. Автор и Печорин. Печорин и Онегин. Иллюстрации к роману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романа; теоретико-литературные понятия </w:t>
            </w:r>
            <w:r>
              <w:rPr>
                <w:i/>
                <w:sz w:val="24"/>
                <w:szCs w:val="24"/>
              </w:rPr>
              <w:t>портрет, пейзаж, романтизм, реализм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романа; роль портрета, пейзажа в пр-ии; значение образа Печорина в развитии русской литературы</w:t>
            </w:r>
          </w:p>
          <w:p w:rsidR="009E7748" w:rsidRPr="00736D7A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</w:t>
            </w:r>
            <w:r w:rsidR="00D5027B">
              <w:rPr>
                <w:sz w:val="24"/>
                <w:szCs w:val="24"/>
              </w:rPr>
              <w:t>итературную тему; давать сра-вни</w:t>
            </w:r>
            <w:r>
              <w:rPr>
                <w:sz w:val="24"/>
                <w:szCs w:val="24"/>
              </w:rPr>
              <w:t>тельную характеристику героев (Онегин и Печорин); определя</w:t>
            </w:r>
            <w:r w:rsidR="00D5027B">
              <w:rPr>
                <w:sz w:val="24"/>
                <w:szCs w:val="24"/>
              </w:rPr>
              <w:t>ть соотношение романтизма и реа-</w:t>
            </w:r>
            <w:r>
              <w:rPr>
                <w:sz w:val="24"/>
                <w:szCs w:val="24"/>
              </w:rPr>
              <w:t>лизма в романе; находить в тексте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Сравнительная характеристика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DF147E">
              <w:rPr>
                <w:sz w:val="24"/>
                <w:szCs w:val="24"/>
              </w:rPr>
              <w:t>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8F1EAF" w:rsidP="00736D7A">
            <w:pPr>
              <w:rPr>
                <w:sz w:val="24"/>
                <w:szCs w:val="24"/>
              </w:rPr>
            </w:pPr>
            <w:r w:rsidRPr="008F1EAF">
              <w:rPr>
                <w:b/>
                <w:sz w:val="24"/>
                <w:szCs w:val="24"/>
              </w:rPr>
              <w:t>Сочинение</w:t>
            </w:r>
            <w:r w:rsidR="009E7748">
              <w:rPr>
                <w:sz w:val="24"/>
                <w:szCs w:val="24"/>
              </w:rPr>
              <w:t xml:space="preserve"> по роману М.Ю.Лермонтова «Герой нашего времени»</w:t>
            </w:r>
          </w:p>
          <w:p w:rsidR="008F1EAF" w:rsidRDefault="008F1EAF" w:rsidP="00BB3215">
            <w:pPr>
              <w:rPr>
                <w:b/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тем сочинения: 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1.Психологизм романа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2.Романтическое и реалистич. в новелле «Тамань»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3.Любовь и дружба в жизни Печорина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эпизода (по выбору)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5.Печорин и Онегин 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романа; этапы работы над сочинением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идею романа; позицию автора, его нравственные идеалы; значение романа в русской литературе</w:t>
            </w:r>
          </w:p>
          <w:p w:rsidR="009E7748" w:rsidRPr="00C76EB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план и подбирать материалы по теме сочинения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сочинения, подбор материалов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  <w:r w:rsidR="008F1EAF">
              <w:rPr>
                <w:sz w:val="24"/>
                <w:szCs w:val="24"/>
              </w:rPr>
              <w:t xml:space="preserve"> дописать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К/р по творчеству М.Ю.Лермонтова</w:t>
            </w:r>
          </w:p>
          <w:p w:rsidR="009E7748" w:rsidRDefault="009E7748" w:rsidP="00BB3215">
            <w:pPr>
              <w:rPr>
                <w:b/>
                <w:sz w:val="24"/>
                <w:szCs w:val="24"/>
              </w:rPr>
            </w:pPr>
          </w:p>
          <w:p w:rsidR="009E7748" w:rsidRPr="00C76EB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431" w:type="dxa"/>
          </w:tcPr>
          <w:p w:rsidR="009E7748" w:rsidRDefault="009E7748" w:rsidP="00C76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мотивы лирики М.Ю.Лермонтова. Сопоставление лирических произведений А.С.Пушкина и М.Ю.Лермонтова. Значение романа «Герой нашего времени». Проверка знаний и умений учащихся, выявление уровня их литературного развития.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мотивы лирики М.Ю.Лермонтова; сюжет и героев романа «Герой нашего времени».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8F1EAF">
              <w:rPr>
                <w:sz w:val="24"/>
                <w:szCs w:val="24"/>
              </w:rPr>
              <w:t>идеи произведений М.Ю.Лермон</w:t>
            </w:r>
            <w:r>
              <w:rPr>
                <w:sz w:val="24"/>
                <w:szCs w:val="24"/>
              </w:rPr>
              <w:t>това; позицию автора, его нравственные идеалы; значе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ние творчества М.Ю.Лермонтова в русской литературе</w:t>
            </w:r>
          </w:p>
          <w:p w:rsidR="009E7748" w:rsidRPr="00901871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прозаичес-кие и поэтические пр-ия; харак</w:t>
            </w:r>
            <w:r w:rsidR="00D5027B">
              <w:rPr>
                <w:sz w:val="24"/>
                <w:szCs w:val="24"/>
              </w:rPr>
              <w:t>-тери</w:t>
            </w:r>
            <w:r>
              <w:rPr>
                <w:sz w:val="24"/>
                <w:szCs w:val="24"/>
              </w:rPr>
              <w:t>зовать героев и их поступки; писа</w:t>
            </w:r>
            <w:r w:rsidR="00D5027B">
              <w:rPr>
                <w:sz w:val="24"/>
                <w:szCs w:val="24"/>
              </w:rPr>
              <w:t>ть небольшие сочинения-рассужде</w:t>
            </w:r>
            <w:r>
              <w:rPr>
                <w:sz w:val="24"/>
                <w:szCs w:val="24"/>
              </w:rPr>
              <w:t>ния;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Стр.226-229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Н.В.Гоголь. Поэма «Мертвые души»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901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Н.В.Гоголе (сообщения уч-ся). Замысел, история создания поэмы «Мертвые души». Роль поэмы в судьбе Н.В.Гоголя. Обзор содержания произведения. Своеобразие жанра и композиции поэмы. Авантюра Чичикова как сюжетная основа повествования. 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твор-честве Н.В.Гоголя; ранее изученные пр-ия писателя; историю создания, сюжет и героев, особенности жанра и композиции поэмы 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поэмы; роль пр-ия в судьбе писателя</w:t>
            </w:r>
          </w:p>
          <w:p w:rsidR="009E7748" w:rsidRPr="002C5C45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записывать основные положения лекции;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помещиков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  <w:r w:rsidR="00DF147E">
              <w:rPr>
                <w:sz w:val="24"/>
                <w:szCs w:val="24"/>
              </w:rPr>
              <w:t>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2C5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Образы помещиков в поэме Н.В.Гоголя «Мертвые души»</w:t>
            </w:r>
          </w:p>
          <w:p w:rsidR="009E7748" w:rsidRDefault="009E7748" w:rsidP="002C5C45">
            <w:pPr>
              <w:rPr>
                <w:sz w:val="24"/>
                <w:szCs w:val="24"/>
              </w:rPr>
            </w:pPr>
          </w:p>
          <w:p w:rsidR="009E7748" w:rsidRDefault="009E7748" w:rsidP="002C5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образов поэмы. Со-ставление плана характерис-тики героев: интерьер (описа-ние поместья и дома), «гово-рящие» фамилии, портрет, де-тали, речевая характеристика, образ жизни, положение кре-стьян, отношение к предложе-нию Чичикова, расставание с героем. Образ Манилова. По-нятие о маниловщине. Тупо-умная деловитость Коробочки. «Исторический» человек Ноз-древ. Звероподобие и расчет-ливость Собакевича. История превращения Плюшкина в «прореху на человечестве». Понятие о типическом харак-тере. Сравнительная характе-ристика персонажей. Художественные средства создания образов. Роль пейзажных описаний в поэме. Комментированное чтение. Словарная работа.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поэмы; теоретико-литературные понятия </w:t>
            </w:r>
            <w:r>
              <w:rPr>
                <w:i/>
                <w:sz w:val="24"/>
                <w:szCs w:val="24"/>
              </w:rPr>
              <w:t>портрет, интерьер, типический характер, ирония, гротеск, сарказм</w:t>
            </w:r>
          </w:p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замысел автора; роль гротеска, портрета, интерьера, пейзажа, деталей, речевых характеристик в создании образов; социальную остроту, сатирический пафос поэмы; отношение автора к героям; смысл понятия </w:t>
            </w:r>
            <w:r>
              <w:rPr>
                <w:i/>
                <w:sz w:val="24"/>
                <w:szCs w:val="24"/>
              </w:rPr>
              <w:t>маниловщина</w:t>
            </w:r>
          </w:p>
          <w:p w:rsidR="009E7748" w:rsidRPr="00025AB6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воспринимать смысл поэмы, определять ее тему и идею; выразительно читать и пересказывать фрагменты произведения; характеризовать героев и их поступки; выявлять особенности авторского стиля; определять способы создания образов, приемы сатирического изображения; объяснять значение слов и выражений; встретившихся в тексте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помещиков</w:t>
            </w:r>
          </w:p>
        </w:tc>
        <w:tc>
          <w:tcPr>
            <w:tcW w:w="2261" w:type="dxa"/>
          </w:tcPr>
          <w:p w:rsidR="009E7748" w:rsidRPr="0014011C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 чиновников и дам города </w:t>
            </w:r>
            <w:r>
              <w:rPr>
                <w:sz w:val="24"/>
                <w:szCs w:val="24"/>
                <w:lang w:val="en-US"/>
              </w:rPr>
              <w:t>N</w:t>
            </w:r>
            <w:r w:rsidRPr="0014011C">
              <w:rPr>
                <w:sz w:val="24"/>
                <w:szCs w:val="24"/>
              </w:rPr>
              <w:t xml:space="preserve"> 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140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города в поэме Н.В.Гоголя «Мертвые души»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140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9E7748" w:rsidRPr="0014011C" w:rsidRDefault="009E7748" w:rsidP="005A710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Городской пейзаж. </w:t>
            </w:r>
            <w:r w:rsidRPr="0014011C">
              <w:rPr>
                <w:sz w:val="24"/>
                <w:szCs w:val="24"/>
              </w:rPr>
              <w:t>«Толстые» и «тоненькие» чиновники</w:t>
            </w:r>
            <w:r>
              <w:rPr>
                <w:sz w:val="24"/>
                <w:szCs w:val="24"/>
              </w:rPr>
              <w:t xml:space="preserve"> гу-бернского города. Разоблаче-ние пороков чиновничества: чинопочитания, угодничества, беспринципности, безделья, взяточничества, казнокрад-ства, лживости, невежества. Приемы сатирического изо-бражения чиновников (кон-</w:t>
            </w:r>
            <w:r>
              <w:rPr>
                <w:sz w:val="24"/>
                <w:szCs w:val="24"/>
              </w:rPr>
              <w:lastRenderedPageBreak/>
              <w:t xml:space="preserve">траст, гипербола, сравнение, значимые фамилии, алогизм, несоответствие, речевая хара-ктеристика, гротеск, сарказм, детали). Дамы губернского города. Реакция чиновников на сообщение об афере Чичи-кова. Смысл вставной «Повес-ти о капитане Копейкине». 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поэмы; приемы сатирического изображения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художественных средств в раскрытии характеров, смысл «Повести о капитане Копейкине»; сатирический пафос поэмы; позицию автора, его отношение к героям</w:t>
            </w:r>
          </w:p>
          <w:p w:rsidR="009E7748" w:rsidRPr="008D7DB9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</w:t>
            </w:r>
            <w:r>
              <w:rPr>
                <w:sz w:val="24"/>
                <w:szCs w:val="24"/>
              </w:rPr>
              <w:lastRenderedPageBreak/>
              <w:t>пересказывать фрагменты поэмы; характеризовать героев и их поступки; давать групповые и сравнительные характеристики героев; объяснять значение слов и выражений; встретившихся в тексте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Характеристика чиновников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Чичикова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</w:t>
            </w:r>
            <w:r w:rsidR="00E0378C">
              <w:rPr>
                <w:sz w:val="24"/>
                <w:szCs w:val="24"/>
              </w:rPr>
              <w:t>01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D7D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Чичикова в поэме Н.В.Гоголя «Мертвые души»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Урок-практикум, урок-дискуссия</w:t>
            </w:r>
          </w:p>
        </w:tc>
        <w:tc>
          <w:tcPr>
            <w:tcW w:w="3431" w:type="dxa"/>
          </w:tcPr>
          <w:p w:rsidR="009E7748" w:rsidRPr="008D7DB9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Чичиков – герой новой, буржу-азной эпохи, «приобрета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тел</w:t>
            </w:r>
            <w:r w:rsidR="00D5027B">
              <w:rPr>
                <w:sz w:val="24"/>
                <w:szCs w:val="24"/>
              </w:rPr>
              <w:t>ь». Эволюция его образа в замыс</w:t>
            </w:r>
            <w:r>
              <w:rPr>
                <w:sz w:val="24"/>
                <w:szCs w:val="24"/>
              </w:rPr>
              <w:t>ле поэмы. Жизнеописа</w:t>
            </w:r>
            <w:r w:rsidR="00D5027B">
              <w:rPr>
                <w:sz w:val="24"/>
                <w:szCs w:val="24"/>
              </w:rPr>
              <w:t>-ние Чи</w:t>
            </w:r>
            <w:r>
              <w:rPr>
                <w:sz w:val="24"/>
                <w:szCs w:val="24"/>
              </w:rPr>
              <w:t>чикова. Заветы отца. Карьера Чичикова. Энергич</w:t>
            </w:r>
            <w:r w:rsidR="00D5027B">
              <w:rPr>
                <w:sz w:val="24"/>
                <w:szCs w:val="24"/>
              </w:rPr>
              <w:t>-ность, пред</w:t>
            </w:r>
            <w:r>
              <w:rPr>
                <w:sz w:val="24"/>
                <w:szCs w:val="24"/>
              </w:rPr>
              <w:t>приимчивость, це</w:t>
            </w:r>
            <w:r w:rsidR="00D5027B">
              <w:rPr>
                <w:sz w:val="24"/>
                <w:szCs w:val="24"/>
              </w:rPr>
              <w:t>-леустрем</w:t>
            </w:r>
            <w:r>
              <w:rPr>
                <w:sz w:val="24"/>
                <w:szCs w:val="24"/>
              </w:rPr>
              <w:t>ленность, настойчи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вость Чи</w:t>
            </w:r>
            <w:r w:rsidR="00D5027B">
              <w:rPr>
                <w:sz w:val="24"/>
                <w:szCs w:val="24"/>
              </w:rPr>
              <w:t>чи</w:t>
            </w:r>
            <w:r>
              <w:rPr>
                <w:sz w:val="24"/>
                <w:szCs w:val="24"/>
              </w:rPr>
              <w:t>кова. Роль и место Чичиков</w:t>
            </w:r>
            <w:r w:rsidR="00D5027B">
              <w:rPr>
                <w:sz w:val="24"/>
                <w:szCs w:val="24"/>
              </w:rPr>
              <w:t>а в системе образов поэмы. Чичиков и помещики. Чичиков и чи</w:t>
            </w:r>
            <w:r>
              <w:rPr>
                <w:sz w:val="24"/>
                <w:szCs w:val="24"/>
              </w:rPr>
              <w:t xml:space="preserve">новники города </w:t>
            </w:r>
            <w:r>
              <w:rPr>
                <w:sz w:val="24"/>
                <w:szCs w:val="24"/>
                <w:lang w:val="en-US"/>
              </w:rPr>
              <w:t>N</w:t>
            </w:r>
            <w:r w:rsidRPr="000A11A9">
              <w:rPr>
                <w:sz w:val="24"/>
                <w:szCs w:val="24"/>
              </w:rPr>
              <w:t xml:space="preserve">. </w:t>
            </w:r>
            <w:r w:rsidR="00D5027B">
              <w:rPr>
                <w:sz w:val="24"/>
                <w:szCs w:val="24"/>
              </w:rPr>
              <w:t>Усредненное, обыденное, малопримет</w:t>
            </w:r>
            <w:r>
              <w:rPr>
                <w:sz w:val="24"/>
                <w:szCs w:val="24"/>
              </w:rPr>
              <w:t>ное зло в образе Чичиков</w:t>
            </w:r>
            <w:r w:rsidR="00D5027B">
              <w:rPr>
                <w:sz w:val="24"/>
                <w:szCs w:val="24"/>
              </w:rPr>
              <w:t>а. Слухи о Чичикове – от похити</w:t>
            </w:r>
            <w:r>
              <w:rPr>
                <w:sz w:val="24"/>
                <w:szCs w:val="24"/>
              </w:rPr>
              <w:t>теля губернаторской до</w:t>
            </w:r>
            <w:r w:rsidR="00D5027B">
              <w:rPr>
                <w:sz w:val="24"/>
                <w:szCs w:val="24"/>
              </w:rPr>
              <w:t>чки до Наполеона и даже до Анти</w:t>
            </w:r>
            <w:r>
              <w:rPr>
                <w:sz w:val="24"/>
                <w:szCs w:val="24"/>
              </w:rPr>
              <w:t>христа. Дискуссия «Кто же он, Чичиков?»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поэмы; приемы ведения дискуссии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новаторство образа Чичикова; отношение автора к герою; сатирический пафос произведения</w:t>
            </w:r>
          </w:p>
          <w:p w:rsidR="009E7748" w:rsidRPr="000A11A9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прослеживать развитие образ героя; выборочно пересказывать текст; характеризовать героя и его поступки; определять способы сатирического изображения; строить развернутые высказывания на основе прочитанного;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Чичикова, дискуссия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Стр.261-262 (вопросы и задания)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37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</w:t>
            </w:r>
            <w:r w:rsidR="00E0378C"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Художественные особенности поэмы Н.В.Гоголя «Мертвые души»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Внимание Н.В.Гоголя к дета-лям, особенности их исполь-зования в тексте. Разнообра-зие и богатство эпитетов в по-эме (фольклорные, метафо-ричные, гиперболичные). Сравнения и характер их </w:t>
            </w:r>
            <w:r>
              <w:rPr>
                <w:sz w:val="24"/>
                <w:szCs w:val="24"/>
              </w:rPr>
              <w:lastRenderedPageBreak/>
              <w:t>использования. Своеобразие гипербол в поэме. «Живая Русь» в поэме и мотив дороги. Символический смысл образа птицы-тройки. Своеобразие гоголевского реализма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поэмы; теоретико-литературные понятия </w:t>
            </w:r>
            <w:r>
              <w:rPr>
                <w:i/>
                <w:sz w:val="24"/>
                <w:szCs w:val="24"/>
              </w:rPr>
              <w:t>эпитет, метафора, сравнение, гипербола, символический смысл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яркость и многообразие палитры художественных приемов в поэме; символический смысл </w:t>
            </w:r>
            <w:r>
              <w:rPr>
                <w:sz w:val="24"/>
                <w:szCs w:val="24"/>
              </w:rPr>
              <w:lastRenderedPageBreak/>
              <w:t>образов дороги, птицы-тройки</w:t>
            </w:r>
          </w:p>
          <w:p w:rsidR="009E7748" w:rsidRPr="005A7107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способы сатирического изображения;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стр.261-262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Лирическое начало в поэме Н.В.Гоголя «Мертвые души»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Урок-семинар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«Мертвые души» - поэма о ве-личии России. Причины н</w:t>
            </w:r>
            <w:r w:rsidR="00D5027B">
              <w:rPr>
                <w:sz w:val="24"/>
                <w:szCs w:val="24"/>
              </w:rPr>
              <w:t>еза-вершенности поэмы. Образ ав</w:t>
            </w:r>
            <w:r>
              <w:rPr>
                <w:sz w:val="24"/>
                <w:szCs w:val="24"/>
              </w:rPr>
              <w:t>тора в поэме, его эволюция. Соединение эпического и ли-рического начал в поэме. Ши-рота и многообразие тематики лирических отступлений, их идейный смысл. Поэма Н.В.Гоголя в оценке критики. В.Г.Белинский о поэме.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поэмы; оценку поэмы современниками; теоретико-литературные понятия </w:t>
            </w:r>
            <w:r>
              <w:rPr>
                <w:i/>
                <w:sz w:val="24"/>
                <w:szCs w:val="24"/>
              </w:rPr>
              <w:t>эпическое, лирическое, лирические отступления, образ автора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авторский замысел и его эволюцию; роль лирических отступлений в поэме.</w:t>
            </w:r>
          </w:p>
          <w:p w:rsidR="009E7748" w:rsidRPr="00551FC3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основную мысль лирических отступлений; анализировать текст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8F1EAF" w:rsidP="00551FC3">
            <w:pPr>
              <w:rPr>
                <w:sz w:val="24"/>
                <w:szCs w:val="24"/>
              </w:rPr>
            </w:pPr>
            <w:r w:rsidRPr="008F1EAF">
              <w:rPr>
                <w:b/>
                <w:sz w:val="24"/>
                <w:szCs w:val="24"/>
              </w:rPr>
              <w:t>Сочинение</w:t>
            </w:r>
            <w:r w:rsidR="009E7748">
              <w:rPr>
                <w:sz w:val="24"/>
                <w:szCs w:val="24"/>
              </w:rPr>
              <w:t xml:space="preserve"> по поэме Н.В.Гоголя «Мертвые души»</w:t>
            </w:r>
          </w:p>
          <w:p w:rsidR="008F1EAF" w:rsidRDefault="008F1EAF" w:rsidP="00BB3215">
            <w:pPr>
              <w:rPr>
                <w:b/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тем сочинений: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1.Образы помещиков в поэме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2.Образ город в поэме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3.Образ автора в поэме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4.Анализ эпизода</w:t>
            </w:r>
          </w:p>
        </w:tc>
        <w:tc>
          <w:tcPr>
            <w:tcW w:w="3958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поэмы; этапы работы над сочинением</w:t>
            </w:r>
          </w:p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идею поэмы; позицию автора, его нравственные идеалы; значение поэмы в русской литературе</w:t>
            </w:r>
          </w:p>
          <w:p w:rsidR="009E7748" w:rsidRPr="00C76EB8" w:rsidRDefault="009E7748" w:rsidP="00F72B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план и подбирать материалы по теме сочинения</w:t>
            </w:r>
          </w:p>
        </w:tc>
        <w:tc>
          <w:tcPr>
            <w:tcW w:w="2254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сочинения, подбор материалов</w:t>
            </w:r>
          </w:p>
        </w:tc>
        <w:tc>
          <w:tcPr>
            <w:tcW w:w="2261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  <w:r w:rsidR="000F2FA6">
              <w:rPr>
                <w:sz w:val="24"/>
                <w:szCs w:val="24"/>
              </w:rPr>
              <w:t xml:space="preserve"> дописать</w:t>
            </w:r>
            <w:r>
              <w:rPr>
                <w:sz w:val="24"/>
                <w:szCs w:val="24"/>
              </w:rPr>
              <w:t>, выразительное чтение наизусть одного из стихотворений Тютчева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F147E">
              <w:rPr>
                <w:sz w:val="24"/>
                <w:szCs w:val="24"/>
              </w:rPr>
              <w:t>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Лирика Ф.И.Тютчева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Ф.И Тютчеве. Свобод-ный перевод миниатюры Г. Гейне «С чужой стороны». Со-поставление переводов Ф.И. Тютчева и М.Ю.Лермонтова. Лирика природы в творчестве Ф.И.Тютчева. Особенности изображения пейзажа. Одухо-творение природы, гармония </w:t>
            </w:r>
            <w:r>
              <w:rPr>
                <w:sz w:val="24"/>
                <w:szCs w:val="24"/>
              </w:rPr>
              <w:lastRenderedPageBreak/>
              <w:t>человека и природы в ст. «Как сладко дремлет сад темно-зе-леный…», «Еще земли печален вид…», «День и ночь». Раз-мышления о Родине в ст. «Эти бедные селенья…». Судьба по-эта, его предназначение в ст. «Живым сочувствием приве-та…». Развитие традиций А.С. Пушкина и М.Ю.Лермонтова. Любовная лирика Ф.И.Тютче-ва. Глубина чувства, мастер-ство создания образов в ст. «Еще томлюсь тоской жела-ний…», «Она сидела на по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</w:t>
            </w:r>
            <w:r w:rsidR="00D5027B">
              <w:rPr>
                <w:sz w:val="24"/>
                <w:szCs w:val="24"/>
              </w:rPr>
              <w:t>у…» «В разлуке есть высокое зна</w:t>
            </w:r>
            <w:r>
              <w:rPr>
                <w:sz w:val="24"/>
                <w:szCs w:val="24"/>
              </w:rPr>
              <w:t>ченье…». Философские ми</w:t>
            </w:r>
            <w:r w:rsidR="00D5027B">
              <w:rPr>
                <w:sz w:val="24"/>
                <w:szCs w:val="24"/>
              </w:rPr>
              <w:t>-ни</w:t>
            </w:r>
            <w:r>
              <w:rPr>
                <w:sz w:val="24"/>
                <w:szCs w:val="24"/>
              </w:rPr>
              <w:t>атюры «Умом Россию не по-нять…», «Нам не дано преду</w:t>
            </w:r>
            <w:r w:rsidR="00D5027B">
              <w:rPr>
                <w:sz w:val="24"/>
                <w:szCs w:val="24"/>
              </w:rPr>
              <w:t>-га</w:t>
            </w:r>
            <w:r>
              <w:rPr>
                <w:sz w:val="24"/>
                <w:szCs w:val="24"/>
              </w:rPr>
              <w:t>дать…» Афористичность поэзии Ф.И.Тютчева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Ф.И.Тютчева (кратко), содержание его стихотворений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настроения, чувства поэта; философский смысл произведений (мысль о стремлении к гармонии, о недостижимости идеала)</w:t>
            </w:r>
          </w:p>
          <w:p w:rsidR="009E7748" w:rsidRPr="0095265E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95265E">
              <w:rPr>
                <w:sz w:val="24"/>
                <w:szCs w:val="24"/>
              </w:rPr>
              <w:t xml:space="preserve">выразительно читать </w:t>
            </w:r>
            <w:r w:rsidRPr="0095265E">
              <w:rPr>
                <w:sz w:val="24"/>
                <w:szCs w:val="24"/>
              </w:rPr>
              <w:lastRenderedPageBreak/>
              <w:t>стихотворения наизусть</w:t>
            </w:r>
            <w:r>
              <w:rPr>
                <w:sz w:val="24"/>
                <w:szCs w:val="24"/>
              </w:rPr>
              <w:t>; оценивать выразительность чтения; определять способы создания образов; сопоставлять лирические произведения разных авторов на одну тему (Ф.И.Тютчев «Живым сочувствием привета…», А.С.Пушкин «Поэт», М.Ю.Лермонтов «Поэт»); находить в поэтических текстах изобразительно-выразительные средства и определять их роль</w:t>
            </w:r>
          </w:p>
          <w:p w:rsidR="009E7748" w:rsidRPr="001A531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 наизусть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Стр.4-6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12.02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952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DF147E" w:rsidRDefault="00DF147E" w:rsidP="0095265E">
            <w:pPr>
              <w:rPr>
                <w:sz w:val="24"/>
                <w:szCs w:val="24"/>
              </w:rPr>
            </w:pPr>
          </w:p>
          <w:p w:rsidR="009E7748" w:rsidRDefault="009E7748" w:rsidP="009526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Поэзия Н.А.Некрасова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3431" w:type="dxa"/>
          </w:tcPr>
          <w:p w:rsidR="009E7748" w:rsidRPr="005A7107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Н.А.Некрасове. Тран-сформация традиционной темы Родины в ст. «Родина». Фольклорные, песенные моти-вы в ст. «Тройка». Представле-ние Н.А.Некрасова о предназ-начении поэта и поэзии. Свое-образие некрасовской музы в ст. «Вчерашний день в часу шестом…», «Замолкни, Муза мести и печали…». Боль поэта за судьбу народа. Новаторс</w:t>
            </w:r>
            <w:r w:rsidR="00D5027B">
              <w:rPr>
                <w:sz w:val="24"/>
                <w:szCs w:val="24"/>
              </w:rPr>
              <w:t>кий характер лирики Н.А.Некрасо</w:t>
            </w:r>
            <w:r>
              <w:rPr>
                <w:sz w:val="24"/>
                <w:szCs w:val="24"/>
              </w:rPr>
              <w:t xml:space="preserve">ва, новые темы и </w:t>
            </w:r>
            <w:r>
              <w:rPr>
                <w:sz w:val="24"/>
                <w:szCs w:val="24"/>
              </w:rPr>
              <w:lastRenderedPageBreak/>
              <w:t>новые герои. Изобразительно-выразитель-ные средства, их роль в стихотворениях</w:t>
            </w:r>
          </w:p>
        </w:tc>
        <w:tc>
          <w:tcPr>
            <w:tcW w:w="3958" w:type="dxa"/>
          </w:tcPr>
          <w:p w:rsidR="009E7748" w:rsidRDefault="009E7748" w:rsidP="00BB321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Н.А.Некрасова (кратко), осн. мотивы его лирики и содержание ст.; теоретико-литературные поня-тия</w:t>
            </w:r>
            <w:r>
              <w:rPr>
                <w:i/>
                <w:sz w:val="24"/>
                <w:szCs w:val="24"/>
              </w:rPr>
              <w:t xml:space="preserve"> риторические фигуры, поэтическая интонация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эмоциональный накал лирики Н.А.Некрасова; значение символических образов в ст.; нравственную проблематику произведений; позицию автора; новаторство Н.А.Некрасова</w:t>
            </w:r>
          </w:p>
          <w:p w:rsidR="009E7748" w:rsidRPr="005A7107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и анализировать стихотворения; </w:t>
            </w:r>
            <w:r>
              <w:rPr>
                <w:sz w:val="24"/>
                <w:szCs w:val="24"/>
              </w:rPr>
              <w:lastRenderedPageBreak/>
              <w:t>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Стр.11-13, 13-14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DF147E">
              <w:rPr>
                <w:sz w:val="24"/>
                <w:szCs w:val="24"/>
              </w:rPr>
              <w:t>.02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DF147E" w:rsidRDefault="00DF147E" w:rsidP="00E2562C">
            <w:pPr>
              <w:rPr>
                <w:sz w:val="24"/>
                <w:szCs w:val="24"/>
              </w:rPr>
            </w:pPr>
          </w:p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И.С.Тургенев. Повесть «Первая любовь»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343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И.С.Тургеневе. Ити-нерарий (путеводитель) писа-теля и его значение для чита-теля. «Первая любовь» - люби-мая повесть И.С.Тургенева. Ав-тобиографичность повести. Сюжет и герои повести. Отно-шения героя с отцом. Элемен-ты композиции и их роль в по-вести. Особенности портрета. Роль снов в сюжете. Роль пей-зажа в раскрытии чувств геро-ев. Нравственная проблемати-ка повести. Совершенство стиля И.С.Тургенева</w:t>
            </w:r>
          </w:p>
        </w:tc>
        <w:tc>
          <w:tcPr>
            <w:tcW w:w="3958" w:type="dxa"/>
          </w:tcPr>
          <w:p w:rsidR="009E7748" w:rsidRDefault="009E7748" w:rsidP="009D65F5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И.С.Тургенева; сюжет и героев повести; 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автобиографичность, психологизм, итинерарий</w:t>
            </w:r>
          </w:p>
          <w:p w:rsidR="009E7748" w:rsidRPr="009D65F5" w:rsidRDefault="009E7748" w:rsidP="009D65F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Pr="009D65F5">
              <w:rPr>
                <w:sz w:val="24"/>
                <w:szCs w:val="24"/>
              </w:rPr>
              <w:t>позицию автора, его отношение к героям</w:t>
            </w:r>
          </w:p>
          <w:p w:rsidR="009E7748" w:rsidRPr="009D65F5" w:rsidRDefault="009E7748" w:rsidP="009D65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воспринимать и анализиро-вать текст, определять его тему и идею; характеризовать героев и их поступки; определять способы изображения внутренней жизни героя; прослеживать изменения в настроениях и характере героя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Стр.36-40, 40-41, 52-53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F147E">
              <w:rPr>
                <w:sz w:val="24"/>
                <w:szCs w:val="24"/>
              </w:rPr>
              <w:t>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DF147E" w:rsidRDefault="00DF147E" w:rsidP="00E2562C">
            <w:pPr>
              <w:rPr>
                <w:sz w:val="24"/>
                <w:szCs w:val="24"/>
              </w:rPr>
            </w:pPr>
          </w:p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Л.Н.Толстой. Повесть «Юность»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3431" w:type="dxa"/>
          </w:tcPr>
          <w:p w:rsidR="009E7748" w:rsidRDefault="009E7748" w:rsidP="005A7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Л.Н.Толстом (сооб-щения уч-ся). Л.Н.Толстой как читатель. Портреты писателя. Обзор содержания автобио-графической трилогии. Фор-мирование личности героя. Стремление героя к самосо-вершенствовании. Его духов-ный конфликт с окружающей средой и собственными недо-статками, преодоление кон-фликта. Нравственные испыта-ния, разочарования, падения и взлеты. Особенности поэтики Л.Н.Толстого в пов</w:t>
            </w:r>
            <w:r w:rsidR="00D5027B">
              <w:rPr>
                <w:sz w:val="24"/>
                <w:szCs w:val="24"/>
              </w:rPr>
              <w:t>ести «Юность» (психологизм внут</w:t>
            </w:r>
            <w:r>
              <w:rPr>
                <w:sz w:val="24"/>
                <w:szCs w:val="24"/>
              </w:rPr>
              <w:t xml:space="preserve">реннего </w:t>
            </w:r>
            <w:r>
              <w:rPr>
                <w:sz w:val="24"/>
                <w:szCs w:val="24"/>
              </w:rPr>
              <w:lastRenderedPageBreak/>
              <w:t xml:space="preserve">монолога, его роль в раскрытии внутреннего мира героя). «Диалектика души» в повести. Мастерство и сила нравственного воздействия </w:t>
            </w:r>
          </w:p>
        </w:tc>
        <w:tc>
          <w:tcPr>
            <w:tcW w:w="3958" w:type="dxa"/>
          </w:tcPr>
          <w:p w:rsidR="009E7748" w:rsidRDefault="009E7748" w:rsidP="0089091A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Л.Н.Толстого; содержание повести «Юность»; теоретико-лите-ратурные понятия</w:t>
            </w:r>
            <w:r>
              <w:rPr>
                <w:i/>
                <w:sz w:val="24"/>
                <w:szCs w:val="24"/>
              </w:rPr>
              <w:t xml:space="preserve"> автобиографич-ность, психологизм, внутренний монолог, «диалектика души»</w:t>
            </w:r>
          </w:p>
          <w:p w:rsidR="009E7748" w:rsidRDefault="009E7748" w:rsidP="0089091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гуманистический пафос пр-ия; позицию автора; причины популярности личности Л.Толстого</w:t>
            </w:r>
          </w:p>
          <w:p w:rsidR="009E7748" w:rsidRPr="0089091A" w:rsidRDefault="009E7748" w:rsidP="0089091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</w:t>
            </w:r>
            <w:r w:rsidR="00D5027B">
              <w:rPr>
                <w:sz w:val="24"/>
                <w:szCs w:val="24"/>
              </w:rPr>
              <w:t>итературную тему; описывать портреты писателя; выборочно пере</w:t>
            </w:r>
            <w:r>
              <w:rPr>
                <w:sz w:val="24"/>
                <w:szCs w:val="24"/>
              </w:rPr>
              <w:t>сказывать и анализировать повесть, о</w:t>
            </w:r>
            <w:r w:rsidR="00D5027B">
              <w:rPr>
                <w:sz w:val="24"/>
                <w:szCs w:val="24"/>
              </w:rPr>
              <w:t>пределять ее тему и идею; харак</w:t>
            </w:r>
            <w:r>
              <w:rPr>
                <w:sz w:val="24"/>
                <w:szCs w:val="24"/>
              </w:rPr>
              <w:t xml:space="preserve">теризовать героя и его поступки; определять способы изображения внутренней жизни </w:t>
            </w:r>
            <w:r>
              <w:rPr>
                <w:sz w:val="24"/>
                <w:szCs w:val="24"/>
              </w:rPr>
              <w:lastRenderedPageBreak/>
              <w:t xml:space="preserve">героя; строить развернутые высказывания с </w:t>
            </w:r>
            <w:r w:rsidR="00D5027B">
              <w:rPr>
                <w:sz w:val="24"/>
                <w:szCs w:val="24"/>
              </w:rPr>
              <w:t>эле</w:t>
            </w:r>
            <w:r>
              <w:rPr>
                <w:sz w:val="24"/>
                <w:szCs w:val="24"/>
              </w:rPr>
              <w:t>ментами самоанализа; объяснять значение слов, называющих реалии 19 века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Элементы анализа текста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Стр.54-56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рассказа «Человек в футляре»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26.02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  <w:p w:rsidR="00DF147E" w:rsidRDefault="00DF147E" w:rsidP="00E2562C">
            <w:pPr>
              <w:rPr>
                <w:sz w:val="24"/>
                <w:szCs w:val="24"/>
              </w:rPr>
            </w:pPr>
          </w:p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А.П.Чехов. Рассказ «Человек в футляре»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3431" w:type="dxa"/>
          </w:tcPr>
          <w:p w:rsidR="009E7748" w:rsidRDefault="009E7748" w:rsidP="008909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А.П.Чехове(сообщения уч-ся). Многообразие тем и сюжетов чеховской прозы. «Маленькая трилогия» как цикл произведений, рисующих ложные представления, определяющие судьбы людей (обзор). Композиция и общая идея цикла. Сюжет и герои рассказа «Человек в футляре»</w:t>
            </w:r>
          </w:p>
          <w:p w:rsidR="009E7748" w:rsidRDefault="009E7748" w:rsidP="008909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Смысл названия рассказа. Понятие о «футлярности». Духовное рабство главного героя. Художественные приемы создания образа Беликова. Речевая характеристика героя. Соединение комического и трагического в рассказе. Углубление понятия о юморе и сатире. </w:t>
            </w:r>
          </w:p>
        </w:tc>
        <w:tc>
          <w:tcPr>
            <w:tcW w:w="3958" w:type="dxa"/>
          </w:tcPr>
          <w:p w:rsidR="009E7748" w:rsidRDefault="009E7748" w:rsidP="00053C30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А.П.Чехова; сюжет и героев рассказа; способы создания комического; 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юмор, сатира, художественная деталь</w:t>
            </w:r>
          </w:p>
          <w:p w:rsidR="009E7748" w:rsidRDefault="009E7748" w:rsidP="00053C30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названия рассказа; нравственную проблематику произведения; позицию автора, его отношение к героям; смысл понятия </w:t>
            </w:r>
            <w:r>
              <w:rPr>
                <w:i/>
                <w:sz w:val="24"/>
                <w:szCs w:val="24"/>
              </w:rPr>
              <w:t>футлярность</w:t>
            </w:r>
          </w:p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прослеживать эволюцию образа «маленького человека» в русской литературе и в творчестве А.П.Чехова; характеризовать героев и их поступки; определять роль деталей в произведении;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героев</w:t>
            </w:r>
          </w:p>
        </w:tc>
        <w:tc>
          <w:tcPr>
            <w:tcW w:w="2261" w:type="dxa"/>
          </w:tcPr>
          <w:p w:rsidR="009E7748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контрольной работе  по творчеству писателей и поэтов 19 века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E25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К/р по творчеству писателей и поэтов 19 века</w:t>
            </w:r>
          </w:p>
          <w:p w:rsidR="009E7748" w:rsidRDefault="009E7748" w:rsidP="00BB3215">
            <w:pPr>
              <w:rPr>
                <w:b/>
                <w:sz w:val="24"/>
                <w:szCs w:val="24"/>
              </w:rPr>
            </w:pPr>
          </w:p>
          <w:p w:rsidR="009E7748" w:rsidRPr="00053C30" w:rsidRDefault="009E774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3431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9 </w:t>
            </w:r>
            <w:r w:rsidRPr="000146F4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 Проверка знаний и умений учащихся, выявление уровня их литературного развития</w:t>
            </w:r>
          </w:p>
        </w:tc>
        <w:tc>
          <w:tcPr>
            <w:tcW w:w="3958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прочитан-ных произведений; изученные сведения по теории литературы</w:t>
            </w:r>
          </w:p>
          <w:p w:rsidR="009E7748" w:rsidRDefault="009E7748" w:rsidP="00F72B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основные идеи изучен-ных произведений; отношение авторов к изображаемому</w:t>
            </w:r>
          </w:p>
          <w:p w:rsidR="009E7748" w:rsidRDefault="009E7748" w:rsidP="00A240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прозаичес-кие и поэтические пр-ия; строить </w:t>
            </w:r>
            <w:r>
              <w:rPr>
                <w:sz w:val="24"/>
                <w:szCs w:val="24"/>
              </w:rPr>
              <w:lastRenderedPageBreak/>
              <w:t>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Pr="00B0254E" w:rsidRDefault="009E7748" w:rsidP="00F72B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2261" w:type="dxa"/>
          </w:tcPr>
          <w:p w:rsidR="009E7748" w:rsidRDefault="009E7748" w:rsidP="00F72BD0">
            <w:pPr>
              <w:rPr>
                <w:sz w:val="24"/>
                <w:szCs w:val="24"/>
              </w:rPr>
            </w:pPr>
          </w:p>
        </w:tc>
      </w:tr>
      <w:tr w:rsidR="009E7748" w:rsidTr="0089306F">
        <w:tc>
          <w:tcPr>
            <w:tcW w:w="16204" w:type="dxa"/>
            <w:gridSpan w:val="8"/>
          </w:tcPr>
          <w:p w:rsidR="009E7748" w:rsidRPr="0012698F" w:rsidRDefault="009E7748" w:rsidP="00BB321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b/>
                <w:sz w:val="24"/>
                <w:szCs w:val="24"/>
              </w:rPr>
              <w:t>века – 30 часов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русской литературе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материала(лекция),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потрясения 20 в и их отражение в лит-ре и ис-кусстве. Богатство поисков и направлений. Рождение но</w:t>
            </w:r>
            <w:r w:rsidR="00D5027B">
              <w:rPr>
                <w:sz w:val="24"/>
                <w:szCs w:val="24"/>
              </w:rPr>
              <w:t>-вых жанров и стилей. Влияние ис</w:t>
            </w:r>
            <w:r>
              <w:rPr>
                <w:sz w:val="24"/>
                <w:szCs w:val="24"/>
              </w:rPr>
              <w:t>торических событий на судьбы русских писателей. Советская лит-ра и лит-ра рус</w:t>
            </w:r>
            <w:r w:rsidR="00D5027B">
              <w:rPr>
                <w:sz w:val="24"/>
                <w:szCs w:val="24"/>
              </w:rPr>
              <w:t>-ского зару</w:t>
            </w:r>
            <w:r>
              <w:rPr>
                <w:sz w:val="24"/>
                <w:szCs w:val="24"/>
              </w:rPr>
              <w:t>бежья. Тема Вели</w:t>
            </w:r>
            <w:r w:rsidR="00D5027B">
              <w:rPr>
                <w:sz w:val="24"/>
                <w:szCs w:val="24"/>
              </w:rPr>
              <w:t>-кой Отечественной войны и ее переосмыс</w:t>
            </w:r>
            <w:r>
              <w:rPr>
                <w:sz w:val="24"/>
                <w:szCs w:val="24"/>
              </w:rPr>
              <w:t>ление в 50-70-е го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ды. Лит-ра «оттепели». Драма</w:t>
            </w:r>
            <w:r w:rsidR="00D5027B">
              <w:rPr>
                <w:sz w:val="24"/>
                <w:szCs w:val="24"/>
              </w:rPr>
              <w:t>-тургия: от</w:t>
            </w:r>
            <w:r>
              <w:rPr>
                <w:sz w:val="24"/>
                <w:szCs w:val="24"/>
              </w:rPr>
              <w:t>ражение нравствен</w:t>
            </w:r>
            <w:r w:rsidR="00D5027B">
              <w:rPr>
                <w:sz w:val="24"/>
                <w:szCs w:val="24"/>
              </w:rPr>
              <w:t>-ных кон</w:t>
            </w:r>
            <w:r>
              <w:rPr>
                <w:sz w:val="24"/>
                <w:szCs w:val="24"/>
              </w:rPr>
              <w:t>фликтов. Взлет поэзии в 60-7</w:t>
            </w:r>
            <w:r w:rsidR="00D5027B">
              <w:rPr>
                <w:sz w:val="24"/>
                <w:szCs w:val="24"/>
              </w:rPr>
              <w:t>0-е годы. Деревенская проза. Ав</w:t>
            </w:r>
            <w:r>
              <w:rPr>
                <w:sz w:val="24"/>
                <w:szCs w:val="24"/>
              </w:rPr>
              <w:t>торская песня. «Воз</w:t>
            </w:r>
            <w:r w:rsidR="00D5027B">
              <w:rPr>
                <w:sz w:val="24"/>
                <w:szCs w:val="24"/>
              </w:rPr>
              <w:t>-вращенная» лит-ра русского зарубежья. Роль журналов в разви</w:t>
            </w:r>
            <w:r>
              <w:rPr>
                <w:sz w:val="24"/>
                <w:szCs w:val="24"/>
              </w:rPr>
              <w:t>тии русской лит-ры. Пу</w:t>
            </w:r>
            <w:r w:rsidR="00D5027B">
              <w:rPr>
                <w:sz w:val="24"/>
                <w:szCs w:val="24"/>
              </w:rPr>
              <w:t>-блика</w:t>
            </w:r>
            <w:r>
              <w:rPr>
                <w:sz w:val="24"/>
                <w:szCs w:val="24"/>
              </w:rPr>
              <w:t xml:space="preserve">ции ранее недоступных читателю произведений. 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произведения писателей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влияние исторических событий на русскую литературу; значение темы Родины в русской литературе</w:t>
            </w:r>
          </w:p>
          <w:p w:rsidR="009E7748" w:rsidRPr="00DB1719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давать общую характеристику русской литературы 20 века; рассказывать о писателях 20 века и их произведениях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Стр.73-76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И.А.Бунин. Роман «Жизнь Арсеньева»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об И.А.Бунине – поэте и прозаике, первом лауреате Нобелевской премии в рус-ской литературе. Тесная связь творчества писателя с тради-циями 19 века. Обзор твор-чества И.А.Бунина. Автобио-графический роман «Жизнь Арсеньева». Главы о юности героя. Лиризм повествования. Мастерство в изображении </w:t>
            </w:r>
            <w:r>
              <w:rPr>
                <w:sz w:val="24"/>
                <w:szCs w:val="24"/>
              </w:rPr>
              <w:lastRenderedPageBreak/>
              <w:t xml:space="preserve">пейзажа, портрета, интерьера. Роль чтения в жизни героя. Художественные средства создания образов. Роль деталей в романе. Психологизм прозы И.А.Бунина. Стилистическое мастерство писателя. 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И.А.Бунина; сод-ие романа; 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психологизм, лиризм, деталь, пейзаж, портрет, интерьер 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деталей, пейзажа, портрета, звуковых образов в рома-не; мастерство И.А.Бунина в пере-даче тончайших чувств, в создании психологич. портрета; значение творчества Бунина в русской лит-ре</w:t>
            </w:r>
          </w:p>
          <w:p w:rsidR="009E7748" w:rsidRPr="00F30D87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поло-жения лекции; строить разверну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тые </w:t>
            </w:r>
            <w:r w:rsidR="00D5027B">
              <w:rPr>
                <w:sz w:val="24"/>
                <w:szCs w:val="24"/>
              </w:rPr>
              <w:t>высказывания на основе прочитан</w:t>
            </w:r>
            <w:r>
              <w:rPr>
                <w:sz w:val="24"/>
                <w:szCs w:val="24"/>
              </w:rPr>
              <w:t>н</w:t>
            </w:r>
            <w:r w:rsidR="00D5027B">
              <w:rPr>
                <w:sz w:val="24"/>
                <w:szCs w:val="24"/>
              </w:rPr>
              <w:t>ого; находить в тексте изобрази</w:t>
            </w:r>
            <w:r>
              <w:rPr>
                <w:sz w:val="24"/>
                <w:szCs w:val="24"/>
              </w:rPr>
              <w:t>тельно-выразительные средства и определять их роль; объяснять значение слов и выражений, встретившихся в тексте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Стр.92-94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DF147E">
              <w:rPr>
                <w:sz w:val="24"/>
                <w:szCs w:val="24"/>
              </w:rPr>
              <w:t>.03</w:t>
            </w:r>
          </w:p>
          <w:p w:rsidR="00DF147E" w:rsidRDefault="00DF147E" w:rsidP="00BB3215">
            <w:pPr>
              <w:rPr>
                <w:sz w:val="24"/>
                <w:szCs w:val="24"/>
              </w:rPr>
            </w:pPr>
          </w:p>
          <w:p w:rsidR="00DF147E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DF147E" w:rsidRDefault="00DF147E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  <w:p w:rsidR="00DF147E" w:rsidRDefault="00DF147E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М.Горький. Повесть «Мои университеты»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 уроки-беседы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Судьба М.Горького и его ран-нее творчество. Автобиогра</w:t>
            </w:r>
            <w:r w:rsidR="00D5027B">
              <w:rPr>
                <w:sz w:val="24"/>
                <w:szCs w:val="24"/>
              </w:rPr>
              <w:t>-фи</w:t>
            </w:r>
            <w:r>
              <w:rPr>
                <w:sz w:val="24"/>
                <w:szCs w:val="24"/>
              </w:rPr>
              <w:t>ческая трилогия. Главы по</w:t>
            </w:r>
            <w:r w:rsidR="00D5027B">
              <w:rPr>
                <w:sz w:val="24"/>
                <w:szCs w:val="24"/>
              </w:rPr>
              <w:t>-вес</w:t>
            </w:r>
            <w:r>
              <w:rPr>
                <w:sz w:val="24"/>
                <w:szCs w:val="24"/>
              </w:rPr>
              <w:t>ти «Мои университеты». Герой повести Алеша Пешков и его судьба. Элементы пу</w:t>
            </w:r>
            <w:r w:rsidR="00D5027B">
              <w:rPr>
                <w:sz w:val="24"/>
                <w:szCs w:val="24"/>
              </w:rPr>
              <w:t>-блицисти</w:t>
            </w:r>
            <w:r>
              <w:rPr>
                <w:sz w:val="24"/>
                <w:szCs w:val="24"/>
              </w:rPr>
              <w:t>ки в художественной прозе. Особенности повест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вовани</w:t>
            </w:r>
            <w:r w:rsidR="00D5027B">
              <w:rPr>
                <w:sz w:val="24"/>
                <w:szCs w:val="24"/>
              </w:rPr>
              <w:t>я. Портрет как средство характе</w:t>
            </w:r>
            <w:r>
              <w:rPr>
                <w:sz w:val="24"/>
                <w:szCs w:val="24"/>
              </w:rPr>
              <w:t>ристики героев. Мас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терст</w:t>
            </w:r>
            <w:r w:rsidR="00D5027B">
              <w:rPr>
                <w:sz w:val="24"/>
                <w:szCs w:val="24"/>
              </w:rPr>
              <w:t>во в изображении быта и характе</w:t>
            </w:r>
            <w:r>
              <w:rPr>
                <w:sz w:val="24"/>
                <w:szCs w:val="24"/>
              </w:rPr>
              <w:t>ров. Своеобразие пей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заж</w:t>
            </w:r>
            <w:r w:rsidR="00D5027B">
              <w:rPr>
                <w:sz w:val="24"/>
                <w:szCs w:val="24"/>
              </w:rPr>
              <w:t>а и интерьера в повести. Изобра</w:t>
            </w:r>
            <w:r>
              <w:rPr>
                <w:sz w:val="24"/>
                <w:szCs w:val="24"/>
              </w:rPr>
              <w:t>зительно-выразитель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ные средства (эпитеты, мета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форы, олицетворения, сравне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ния, гиперболы), их роль в повести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М.Горького; содержание повести «Мои университеты»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идею повести ( «человека создает его сопротивление окружающей среде»); смысл названия произведения; позицию автора, его отношение к героям</w:t>
            </w:r>
          </w:p>
          <w:p w:rsidR="009E7748" w:rsidRPr="00F72BD0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повесть; характеризовать героев и их поступки; находить в тексте изобразительно-выразительные средства и определять их роль; сопоставлять произведения разных авторов на одну тему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Комментированное чтение 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Стр.114-116, чтение наизусть одного из стихотворений Блока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DF147E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507B0">
              <w:rPr>
                <w:sz w:val="24"/>
                <w:szCs w:val="24"/>
              </w:rPr>
              <w:t>.03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поэзия Серебряного века. Лирика А.А.Блока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 (лекция),  уроки-беседы</w:t>
            </w:r>
          </w:p>
        </w:tc>
        <w:tc>
          <w:tcPr>
            <w:tcW w:w="3431" w:type="dxa"/>
          </w:tcPr>
          <w:p w:rsidR="009E7748" w:rsidRDefault="009E7748" w:rsidP="00A240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поэзия Серебряного века. Многообразие направле-ний, новаторские идеи; богат-ство образных средств в поэ-зии. Особенности стиха в твор-честве поэтов различных на-правлений. Слово об А.А.Бло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ке (сообщения уч-ся). Высокие идеалы и предчувствие пере-</w:t>
            </w:r>
            <w:r>
              <w:rPr>
                <w:sz w:val="24"/>
                <w:szCs w:val="24"/>
              </w:rPr>
              <w:lastRenderedPageBreak/>
              <w:t>мен в ст. Отражение взглядов, чувств, настроений поэта в его лирике. Образ Прекрасной Да-мы как воплощение вечной женственности. Любовь к Рос-сии. Вера в ее будущее. Траге-дия поэта в «страшном мире». Трагический мотив столкнове-ния красоты и реального мира в ст. «Девушка пела в церков-ном хоре…». Столкновение ре-альности и мечты в ст. «Незна-комка». Исповедальность по-слания «О доблестях, о подви-гах, о славе…». Программное ст. «О, я хочу безумно жить…»: образ поэта, его назначение, принципы творчества. Гого</w:t>
            </w:r>
            <w:r w:rsidR="00D5027B">
              <w:rPr>
                <w:sz w:val="24"/>
                <w:szCs w:val="24"/>
              </w:rPr>
              <w:t>-лев</w:t>
            </w:r>
            <w:r>
              <w:rPr>
                <w:sz w:val="24"/>
                <w:szCs w:val="24"/>
              </w:rPr>
              <w:t>ские и некрасовские моти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вы, лири</w:t>
            </w:r>
            <w:r w:rsidR="00D5027B">
              <w:rPr>
                <w:sz w:val="24"/>
                <w:szCs w:val="24"/>
              </w:rPr>
              <w:t>ческий образ России-же</w:t>
            </w:r>
            <w:r>
              <w:rPr>
                <w:sz w:val="24"/>
                <w:szCs w:val="24"/>
              </w:rPr>
              <w:t>ны в ст. «Россия». Пере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кличка ст. «На железной доро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ге» со ст. Н.А.Некрасова «Тройк</w:t>
            </w:r>
            <w:r w:rsidR="00D5027B">
              <w:rPr>
                <w:sz w:val="24"/>
                <w:szCs w:val="24"/>
              </w:rPr>
              <w:t>а». Своеобразие лирических интонаций А.А.Блока, музыкальность его поэзии. Образы и рит</w:t>
            </w:r>
            <w:r>
              <w:rPr>
                <w:sz w:val="24"/>
                <w:szCs w:val="24"/>
              </w:rPr>
              <w:t xml:space="preserve">мы поэта. Понятие о символах. Философская глубина образов 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теоретико-литературные понятия</w:t>
            </w:r>
            <w:r>
              <w:rPr>
                <w:i/>
                <w:sz w:val="24"/>
                <w:szCs w:val="24"/>
              </w:rPr>
              <w:t xml:space="preserve"> Серебряный век, символ, символизм, цикл, музыкальность; </w:t>
            </w:r>
            <w:r>
              <w:rPr>
                <w:sz w:val="24"/>
                <w:szCs w:val="24"/>
              </w:rPr>
              <w:t>поэтов Серебряного века, их произведения; сведения о жизни и творчестве А.А.Блока, содержание его стихотворений.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идейно-художественное своеобразие поэзии А.А.Блока; </w:t>
            </w:r>
            <w:r>
              <w:rPr>
                <w:sz w:val="24"/>
                <w:szCs w:val="24"/>
              </w:rPr>
              <w:lastRenderedPageBreak/>
              <w:t>роль интонации в стихотворениях; символическое значение образов</w:t>
            </w:r>
          </w:p>
          <w:p w:rsidR="009E7748" w:rsidRPr="00CC2E2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основные положения лекции; выступать с сообщениями на литературную тему;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наизусть и анализировать стихотворения; определять их темы и идеи; прослеживать изменения в настроении, интонации, ритме стихотворений; прослеживать развитие А.А.Блоком традиций русской поэзии; определять судьбы создания «музыкального стиха»; находить в поэтических текстах изобразительно-выразительные средства и определять их роль;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Стр.122-124, чтение наизусть одного из стихотворений Ахматовой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19.03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Лирика А.А.Ахматовой.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 (лекция),  уроки-</w:t>
            </w:r>
            <w:r>
              <w:rPr>
                <w:sz w:val="24"/>
                <w:szCs w:val="24"/>
              </w:rPr>
              <w:lastRenderedPageBreak/>
              <w:t>беседы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Слово об А.А.Ахматовой. Сю-жетность, балладность ранней лирики А.Ахматовой. Музыка стиха и тонкий психологизм лирики. Трагические интона-ции, экспрессивная напряжен-</w:t>
            </w:r>
            <w:r>
              <w:rPr>
                <w:sz w:val="24"/>
                <w:szCs w:val="24"/>
              </w:rPr>
              <w:lastRenderedPageBreak/>
              <w:t>ность, тонкость передачи пе-реживаний лирической геро-ини. Роль детали, жеста в ст. «Сжала руки под темной ву-алью…», «Песня последней встречи», «Сероглазый ко-роль», «Он любил три вещи на свете…». Духовная высота и благородство лирической ге-роини. Особенности поэтики А.Ахматовой. Масштабность поэтической мысли, гармони-ческая точность стиха, афорис-тичность, многообразие лири-ческих тем. Пушкинские тра</w:t>
            </w:r>
            <w:r w:rsidR="00D5027B">
              <w:rPr>
                <w:sz w:val="24"/>
                <w:szCs w:val="24"/>
              </w:rPr>
              <w:t>-диции в лирике А.Ахматовой. Те</w:t>
            </w:r>
            <w:r>
              <w:rPr>
                <w:sz w:val="24"/>
                <w:szCs w:val="24"/>
              </w:rPr>
              <w:t>ма творчества и «тайн ре</w:t>
            </w:r>
            <w:r w:rsidR="00D5027B">
              <w:rPr>
                <w:sz w:val="24"/>
                <w:szCs w:val="24"/>
              </w:rPr>
              <w:t>-мес</w:t>
            </w:r>
            <w:r>
              <w:rPr>
                <w:sz w:val="24"/>
                <w:szCs w:val="24"/>
              </w:rPr>
              <w:t>ла». Мотив лермонтовско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го «Пророка» в ст. «Уедине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ние». Пушкинская традиция в ст. «Музе». Связь А.Ахматовой со временем, с жизнью наро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да</w:t>
            </w:r>
            <w:r w:rsidR="00D5027B">
              <w:rPr>
                <w:sz w:val="24"/>
                <w:szCs w:val="24"/>
              </w:rPr>
              <w:t>. Тема родной земли в ст. и поэ</w:t>
            </w:r>
            <w:r>
              <w:rPr>
                <w:sz w:val="24"/>
                <w:szCs w:val="24"/>
              </w:rPr>
              <w:t>мах А.Ахматовой</w:t>
            </w:r>
            <w:r w:rsidR="00D5027B">
              <w:rPr>
                <w:sz w:val="24"/>
                <w:szCs w:val="24"/>
              </w:rPr>
              <w:t>. Звучание те</w:t>
            </w:r>
            <w:r>
              <w:rPr>
                <w:sz w:val="24"/>
                <w:szCs w:val="24"/>
              </w:rPr>
              <w:t>мы Родины и гражданского долга в лирике поэта. Патрио-тич. мотивы в ст. Родная земля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А.А.Ахматовой; основные темы и мотивы ее лирики; стихотворения наизусть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лирический , патриотический пафос </w:t>
            </w:r>
            <w:r>
              <w:rPr>
                <w:sz w:val="24"/>
                <w:szCs w:val="24"/>
              </w:rPr>
              <w:lastRenderedPageBreak/>
              <w:t xml:space="preserve">стихотворений; своеобразие лирической героини; соотнесенность чувства истории с чувством современности; философский смысл поздней лирики А.Ахматовой. </w:t>
            </w:r>
          </w:p>
          <w:p w:rsidR="009E7748" w:rsidRPr="008F0B39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основные положения лекции;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наизусть и анализировать стихотворения; определять их темы и идеи;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Стр.128-130, чтение наизусть одного из стихотворений С.Есенина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0378C">
              <w:rPr>
                <w:sz w:val="24"/>
                <w:szCs w:val="24"/>
              </w:rPr>
              <w:t>1.03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Лирика С.А.Есенина. 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Уроки-беседы, уроки-практикумы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С.Есенине (сообщения </w:t>
            </w:r>
            <w:r w:rsidR="000F2FA6">
              <w:rPr>
                <w:sz w:val="24"/>
                <w:szCs w:val="24"/>
              </w:rPr>
              <w:t>уч-ся). Судьба поэта в эпоху ис</w:t>
            </w:r>
            <w:r>
              <w:rPr>
                <w:sz w:val="24"/>
                <w:szCs w:val="24"/>
              </w:rPr>
              <w:t>торических потрясений. Росси</w:t>
            </w:r>
            <w:r w:rsidR="000F2FA6">
              <w:rPr>
                <w:sz w:val="24"/>
                <w:szCs w:val="24"/>
              </w:rPr>
              <w:t>я – главная тема поэзии С.Есени</w:t>
            </w:r>
            <w:r>
              <w:rPr>
                <w:sz w:val="24"/>
                <w:szCs w:val="24"/>
              </w:rPr>
              <w:t xml:space="preserve">на. Народно-песенная основа, напевность лирики С.Есенина. Поэтизация деревенской, крестьянской </w:t>
            </w:r>
            <w:r>
              <w:rPr>
                <w:sz w:val="24"/>
                <w:szCs w:val="24"/>
              </w:rPr>
              <w:lastRenderedPageBreak/>
              <w:t xml:space="preserve">России в ст. «Гой </w:t>
            </w:r>
            <w:r w:rsidR="000F2FA6">
              <w:rPr>
                <w:sz w:val="24"/>
                <w:szCs w:val="24"/>
              </w:rPr>
              <w:t>ты, Русь моя родная…», «Я покинул родимый дом». Муд</w:t>
            </w:r>
            <w:r>
              <w:rPr>
                <w:sz w:val="24"/>
                <w:szCs w:val="24"/>
              </w:rPr>
              <w:t>рость, глубина, искренност</w:t>
            </w:r>
            <w:r w:rsidR="000F2FA6">
              <w:rPr>
                <w:sz w:val="24"/>
                <w:szCs w:val="24"/>
              </w:rPr>
              <w:t>ь чувств в ст. «Не жалею, не зо</w:t>
            </w:r>
            <w:r>
              <w:rPr>
                <w:sz w:val="24"/>
                <w:szCs w:val="24"/>
              </w:rPr>
              <w:t>ву, не плачу…». Элегическая грусть в ст. «Отговорила ро</w:t>
            </w:r>
            <w:r w:rsidR="000F2FA6">
              <w:rPr>
                <w:sz w:val="24"/>
                <w:szCs w:val="24"/>
              </w:rPr>
              <w:t>ща золотая». Неразрывность судьбы поэта с родным домом, но</w:t>
            </w:r>
            <w:r>
              <w:rPr>
                <w:sz w:val="24"/>
                <w:szCs w:val="24"/>
              </w:rPr>
              <w:t>стальгические мотивы в ст. «Ни</w:t>
            </w:r>
            <w:r w:rsidR="000F2FA6">
              <w:rPr>
                <w:sz w:val="24"/>
                <w:szCs w:val="24"/>
              </w:rPr>
              <w:t>зкий дом с голубыми став</w:t>
            </w:r>
            <w:r>
              <w:rPr>
                <w:sz w:val="24"/>
                <w:szCs w:val="24"/>
              </w:rPr>
              <w:t>нями…», «Я иду долиной. На затылке кепи…». Щемящая нежность к родному краю в</w:t>
            </w:r>
            <w:r w:rsidR="000F2FA6">
              <w:rPr>
                <w:sz w:val="24"/>
                <w:szCs w:val="24"/>
              </w:rPr>
              <w:t xml:space="preserve"> ст. «Спит ковыль. Равнина доро</w:t>
            </w:r>
            <w:r>
              <w:rPr>
                <w:sz w:val="24"/>
                <w:szCs w:val="24"/>
              </w:rPr>
              <w:t>гая…». Размышления о земн</w:t>
            </w:r>
            <w:r w:rsidR="000F2FA6">
              <w:rPr>
                <w:sz w:val="24"/>
                <w:szCs w:val="24"/>
              </w:rPr>
              <w:t>ом пути человека. Человек и при</w:t>
            </w:r>
            <w:r>
              <w:rPr>
                <w:sz w:val="24"/>
                <w:szCs w:val="24"/>
              </w:rPr>
              <w:t>рода в худож. мире поэта. Символическое значение цветов в поэзии С.Есенина. Эмоциональность и философ-ская глубина стихотворений.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С.Есенина; основные темы и мотивы его лирики; стихотворения наизусть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своеобразие темы Родины в стихотворениях С.Есенина; настроения и чувства поэта, искренность, </w:t>
            </w:r>
            <w:r>
              <w:rPr>
                <w:sz w:val="24"/>
                <w:szCs w:val="24"/>
              </w:rPr>
              <w:lastRenderedPageBreak/>
              <w:t>непосредственность, простоту, естественность, эмоциональность, афористичность, философскую глубину лирики; народность произведений С.Есенина</w:t>
            </w:r>
          </w:p>
          <w:p w:rsidR="009E7748" w:rsidRPr="006C1C2D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выступать с сообщениями на литературную тему;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наизусть и анализировать стихотворения; определять их темы и идеи;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Стр.136-141, чтение наизусть одного из стихотворений Маяковского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Поэзия В.В.Маяковского.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урок-практикум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В.В.Маяковском. Поэт-публицист, поэт-новатор. Понятие о футуризме. Новаторство поэзии В.Маяковского, своеобразие стиха, ритма, рифмы, интонаций. Чувство слова и словотворчество В.Маяковского. Лаконичность, энергичность стиха, яркая пластика, метафоричность произведений поэта. </w:t>
            </w:r>
            <w:r>
              <w:rPr>
                <w:sz w:val="24"/>
                <w:szCs w:val="24"/>
              </w:rPr>
              <w:lastRenderedPageBreak/>
              <w:t>Неординарность лирического героя в ст. «Послушайте!», «Скрипка и немножко нервно». Сатирическая заостренность ст. «Прозаседавшиеся»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твор-честве В.Маяковского; содержание его ст-ий; особенности худож. Ме-тода поэта; теоретико-литератур-ные понятия </w:t>
            </w:r>
            <w:r>
              <w:rPr>
                <w:i/>
                <w:sz w:val="24"/>
                <w:szCs w:val="24"/>
              </w:rPr>
              <w:t>футуризм, тоничес-кий стих, лирический герой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новаторский характер творчества В.Маяковского; своеобразие лирического героя; лирический, гражданский, сатирический пафос стихотворений</w:t>
            </w:r>
          </w:p>
          <w:p w:rsidR="009E7748" w:rsidRPr="00163C49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осн. положения </w:t>
            </w:r>
            <w:r>
              <w:rPr>
                <w:sz w:val="24"/>
                <w:szCs w:val="24"/>
              </w:rPr>
              <w:lastRenderedPageBreak/>
              <w:t xml:space="preserve">лекции;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наи-зусть и анализировать ст-ия; опре-делять их темы и идеи; находить в поэтических текстах изобразитель-но-выразительные средства и опре-делять их роль; объяснять неоло-гизмы В.Маяковского; создавать словесные иллюстрации к ст-иям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наизусть, анализ стихотворений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Стр.143-145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М.А.Булгаков. «Мертвые души»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М.А.Булгакове. Клас-сические произведения прозы и созданные на их основе пьесы М.А.Булгакова. Беседа по пр-иям, поставленным на сцене и экранизированным. Причины популярности по-вести «Собачье сердце» и ее постановок. Сатира, фантасти-ка и глубокий психологизм творчества писателя. Комедия по поэме Н.В.Гоголя «Мертвые души». Связь эпох в лит-ре. Особенности списка действую-щих лиц. Композиция коме-дии. Чичиков и его окружение в изображении М.Булгакова.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М.А.Булгакова (кратко), сюжет и героев пьесы «Мертвые души»; теоретико-литературные понятия </w:t>
            </w:r>
            <w:r>
              <w:rPr>
                <w:i/>
                <w:sz w:val="24"/>
                <w:szCs w:val="24"/>
              </w:rPr>
              <w:t>сатира, гротеск, система образов, пьеса, инсценировка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сатирический пафос произведения; позицию автора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осн. положения лекции; воспринимать текст пр-ия Булгакова, определять его тему и идею; комментировать сценическое воплощение произведений Булгакова; строить развернутые высказывания на основе прочитанного;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Стр.162-163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«Мертвые души» М.А.Булгакова и Н.В.Гоголя: общие черты и различия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Причины обращения М.Булгакова к поэме Н.В.Гоголя. Соотношение гоголевского текста и собственного арсенала драматурга. Особенности образа автора в пьесе. Роль Первого в спектакле. Ремарки и их роль. Чичиков Н.В.Гоголя и Чичиков М.А.Булгакова. </w:t>
            </w:r>
            <w:r>
              <w:rPr>
                <w:sz w:val="24"/>
                <w:szCs w:val="24"/>
              </w:rPr>
              <w:lastRenderedPageBreak/>
              <w:t>Речевая характеристика героев. Актуальность пьесы.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пьесы; прие-мы сатирического изображения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нравственную пробле-матику и сатирический пафос пр-ия; роль речевых характеристик, художественных средств в создании образов; актуальность пьесы</w:t>
            </w:r>
          </w:p>
          <w:p w:rsidR="009E7748" w:rsidRPr="003A1FDA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фраг-менты комедии по ролям; анализи-</w:t>
            </w:r>
            <w:r>
              <w:rPr>
                <w:sz w:val="24"/>
                <w:szCs w:val="24"/>
              </w:rPr>
              <w:lastRenderedPageBreak/>
              <w:t>ров</w:t>
            </w:r>
            <w:r w:rsidR="00D5027B">
              <w:rPr>
                <w:sz w:val="24"/>
                <w:szCs w:val="24"/>
              </w:rPr>
              <w:t>ать пр-ие; характеризовать геро</w:t>
            </w:r>
            <w:r>
              <w:rPr>
                <w:sz w:val="24"/>
                <w:szCs w:val="24"/>
              </w:rPr>
              <w:t>ев и их поступки; находить общее и различное в поэме Н.В.Гоголя и п</w:t>
            </w:r>
            <w:r w:rsidR="00D5027B">
              <w:rPr>
                <w:sz w:val="24"/>
                <w:szCs w:val="24"/>
              </w:rPr>
              <w:t>ьесе М.А.Булгакова; строить раз</w:t>
            </w:r>
            <w:r>
              <w:rPr>
                <w:sz w:val="24"/>
                <w:szCs w:val="24"/>
              </w:rPr>
              <w:t>вернутые высказывания на основе прочитанного;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Исполнение пьесы в лицах, характеристика героев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Стр.163-164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М.А.Шолохов. Рассказ «Судьба человека»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М.А.Шолохове. Крат-кий обзор творчества писате-ля. Рассказ «Судьба челове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ка». Сложность человеческих судеб в годы Великой Оте</w:t>
            </w:r>
            <w:r w:rsidR="00D502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честв</w:t>
            </w:r>
            <w:r w:rsidR="00D5027B">
              <w:rPr>
                <w:sz w:val="24"/>
                <w:szCs w:val="24"/>
              </w:rPr>
              <w:t>енной войны. Смысл на-звания рас</w:t>
            </w:r>
            <w:r>
              <w:rPr>
                <w:sz w:val="24"/>
                <w:szCs w:val="24"/>
              </w:rPr>
              <w:t>сказа. Судьба чело</w:t>
            </w:r>
            <w:r w:rsidR="00D5027B">
              <w:rPr>
                <w:sz w:val="24"/>
                <w:szCs w:val="24"/>
              </w:rPr>
              <w:t>-века и судь</w:t>
            </w:r>
            <w:r>
              <w:rPr>
                <w:sz w:val="24"/>
                <w:szCs w:val="24"/>
              </w:rPr>
              <w:t>ба Родины. Тема народного подвига, непобе</w:t>
            </w:r>
            <w:r w:rsidR="00D5027B">
              <w:rPr>
                <w:sz w:val="24"/>
                <w:szCs w:val="24"/>
              </w:rPr>
              <w:t>-димость чело</w:t>
            </w:r>
            <w:r>
              <w:rPr>
                <w:sz w:val="24"/>
                <w:szCs w:val="24"/>
              </w:rPr>
              <w:t>века. Образ главного героя. Особенности национального характера. Главные черты Андрея Соко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лова: мужество, стойкость, сила духа, гордо</w:t>
            </w:r>
            <w:r w:rsidR="00C85ADA">
              <w:rPr>
                <w:sz w:val="24"/>
                <w:szCs w:val="24"/>
              </w:rPr>
              <w:t>сть, душевная щедрость, человеч</w:t>
            </w:r>
            <w:r>
              <w:rPr>
                <w:sz w:val="24"/>
                <w:szCs w:val="24"/>
              </w:rPr>
              <w:t>ность, сер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дечность, чувство ответствен</w:t>
            </w:r>
            <w:r w:rsidR="00C85ADA">
              <w:rPr>
                <w:sz w:val="24"/>
                <w:szCs w:val="24"/>
              </w:rPr>
              <w:t>-ности, чувство собственного достоинства. Психо</w:t>
            </w:r>
            <w:r>
              <w:rPr>
                <w:sz w:val="24"/>
                <w:szCs w:val="24"/>
              </w:rPr>
              <w:t>логичес</w:t>
            </w:r>
            <w:r w:rsidR="00C85ADA">
              <w:rPr>
                <w:sz w:val="24"/>
                <w:szCs w:val="24"/>
              </w:rPr>
              <w:t>-кая точность и добро</w:t>
            </w:r>
            <w:r>
              <w:rPr>
                <w:sz w:val="24"/>
                <w:szCs w:val="24"/>
              </w:rPr>
              <w:t>жела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тельность повествования. Особенности композиции (рассказ в рассказе). Автор и рассказчик. Значение образа Ванюшки. Забота о судьбе де-тей, пострадавших во время войны. Роль весеннего пейза-жа в рассказе. Противопостав-</w:t>
            </w:r>
            <w:r>
              <w:rPr>
                <w:sz w:val="24"/>
                <w:szCs w:val="24"/>
              </w:rPr>
              <w:lastRenderedPageBreak/>
              <w:t>ление весны и жизни войне и смерти, добра и справедли-вости жестокости и бесчело-вечности. Реализм М.А.Шоло-хова в рассказе-эпопее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М.А.Шолохова (кратко); сюжет и героев рассказа «Судьба человека»; теоретико-литературные понятия </w:t>
            </w:r>
            <w:r>
              <w:rPr>
                <w:i/>
                <w:sz w:val="24"/>
                <w:szCs w:val="24"/>
              </w:rPr>
              <w:t>рассказ-эпопея, типизация, реализм, антитеза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рассказа; идейно-художественный смысл произведения; позицию автора, его нравственные идеалы; патриотический, гуманистический пафос произведения</w:t>
            </w:r>
          </w:p>
          <w:p w:rsidR="009E7748" w:rsidRPr="00792591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выборочно пересказывать текст, определять его тему и идею; характеризовать героя и его поступки; находить в тексте изобразительно-выразительные средства и определять их роль</w:t>
            </w:r>
          </w:p>
          <w:p w:rsidR="009E7748" w:rsidRPr="009849F0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характеристика героя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Стр.188-190, 205-206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0507B0">
              <w:rPr>
                <w:sz w:val="24"/>
                <w:szCs w:val="24"/>
              </w:rPr>
              <w:t>.04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А.Т.Твардовский. Поэма «Василий Теркин»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Уроки-беседы, уроки-практикумы</w:t>
            </w:r>
          </w:p>
        </w:tc>
        <w:tc>
          <w:tcPr>
            <w:tcW w:w="3431" w:type="dxa"/>
          </w:tcPr>
          <w:p w:rsidR="009E7748" w:rsidRDefault="009E7748" w:rsidP="009F49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А.Т.Твардовском. В</w:t>
            </w:r>
            <w:r w:rsidR="00C85ADA">
              <w:rPr>
                <w:sz w:val="24"/>
                <w:szCs w:val="24"/>
              </w:rPr>
              <w:t>о-енная тема в лирике поэта. По</w:t>
            </w:r>
            <w:r>
              <w:rPr>
                <w:sz w:val="24"/>
                <w:szCs w:val="24"/>
              </w:rPr>
              <w:t>эма «Василий Теркин» и ее главный герой. Обобщенный образ русского солдата. Про-славление смелости, чувства долга, ответственности. Па-триотизма, преданности Роди-не, самоотверженности. Ут</w:t>
            </w:r>
            <w:r w:rsidR="00C85ADA">
              <w:rPr>
                <w:sz w:val="24"/>
                <w:szCs w:val="24"/>
              </w:rPr>
              <w:t>-вер</w:t>
            </w:r>
            <w:r>
              <w:rPr>
                <w:sz w:val="24"/>
                <w:szCs w:val="24"/>
              </w:rPr>
              <w:t>жд</w:t>
            </w:r>
            <w:r w:rsidR="00C85ADA">
              <w:rPr>
                <w:sz w:val="24"/>
                <w:szCs w:val="24"/>
              </w:rPr>
              <w:t>ение веры в победу. Эволю</w:t>
            </w:r>
            <w:r>
              <w:rPr>
                <w:sz w:val="24"/>
                <w:szCs w:val="24"/>
              </w:rPr>
              <w:t>ция образа Василия Теркина в поэме: утраты и обретения («Два солдата», «Дед и баба»). Философские раздумья автора («О себе»). Связь поэмы с фольклором. Изобразительно-выразитель</w:t>
            </w:r>
            <w:r w:rsidR="00C85ADA">
              <w:rPr>
                <w:sz w:val="24"/>
                <w:szCs w:val="24"/>
              </w:rPr>
              <w:t>-ные средства (эпитеты, метафоры, олицетворе</w:t>
            </w:r>
            <w:r>
              <w:rPr>
                <w:sz w:val="24"/>
                <w:szCs w:val="24"/>
              </w:rPr>
              <w:t xml:space="preserve">ния, сравнения), их роль в про-изведении. Единство эпичес-кого и лирического начал 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А.Т.Твардовского; традиции русской литературы в создании образов защитников Родины; содержание поэмы «Василий Теркин»; теоретико-литературные понятия </w:t>
            </w:r>
            <w:r>
              <w:rPr>
                <w:i/>
                <w:sz w:val="24"/>
                <w:szCs w:val="24"/>
              </w:rPr>
              <w:t>лирический герой, обобщенный образ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поэта в развитии русской лит-ры, в создании народ-ного характера; патриотический, жизнеутверждающий пафос поэмы; позицию автора, его отношение к герою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поэму, определять ее тему и идею; хара-ктеризовать героя и его поступки; прослеживать изменения в поведе-нии героя; находить в тексте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Стр.206-208, 213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А.И.Солженицын. Рассказ «Как жаль»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об А.И.Солженицыне. Неординарность личности и сложность судьбы писателя. Обзор творчества А.И.Солже-ницына. Борьба писателя про-тив сокрытия правды о тотали-таризме и его преступлениях, призывы «жить не по лжи». </w:t>
            </w:r>
            <w:r>
              <w:rPr>
                <w:sz w:val="24"/>
                <w:szCs w:val="24"/>
              </w:rPr>
              <w:lastRenderedPageBreak/>
              <w:t>Несовместимость творчества А.И.Солженицына с официаль-ным пониманием правды и нравственности. Нобелевская премия. Вынужденная эмигра-ция, возвращение в Россию. Историческая основа рассказа «Как жаль». Время действия. Героиня рассказа и способы ее изображения. Роль внесцени-ческих персонажей в пр-ии. Нравственная проблематика рассказа. Роль пейзажа в пр-ии. Анализ рассказов А.И.Сол-женицына «Случай на станции Кочетовка», «Правая кисть»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А.И.Солженицына (кратко); историческую основу, сюжет и героев рассказа «Как жаль». 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названия рассказа; гуманистический пафос произведения; искренность, </w:t>
            </w:r>
            <w:r>
              <w:rPr>
                <w:sz w:val="24"/>
                <w:szCs w:val="24"/>
              </w:rPr>
              <w:lastRenderedPageBreak/>
              <w:t>подлинность повествования; позицию автора, его нравственные идеалы; роль А.И.Солженицына как писателя и общественного деятеля</w:t>
            </w:r>
          </w:p>
          <w:p w:rsidR="009E7748" w:rsidRPr="00E57C49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анализировать текст; определять его тему и идею, время действия; характеризовать героев и их поступки; строить развернутые высказывания на основе прочитанного;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Стр.214-215, 222-223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0507B0">
              <w:rPr>
                <w:sz w:val="24"/>
                <w:szCs w:val="24"/>
              </w:rPr>
              <w:t>.04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к/р за курс 9 класса</w:t>
            </w:r>
          </w:p>
          <w:p w:rsidR="009E7748" w:rsidRPr="00053C30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знаний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9 </w:t>
            </w:r>
            <w:r w:rsidRPr="000146F4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 Проверка знаний и умений учащихся, выявление уровня их литературного развития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прочитан-ных произведений; изученные сведения по теории литературы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основные идеи изучен-ных произведений; отношение авторов к изображаемому</w:t>
            </w:r>
          </w:p>
          <w:p w:rsidR="009E7748" w:rsidRDefault="009E7748" w:rsidP="009F494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прозаичес-кие и поэтические пр-ия; строить развернутые высказывания на основе прочитанного</w:t>
            </w:r>
          </w:p>
        </w:tc>
        <w:tc>
          <w:tcPr>
            <w:tcW w:w="2254" w:type="dxa"/>
          </w:tcPr>
          <w:p w:rsidR="009E7748" w:rsidRPr="00B0254E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E0378C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507B0">
              <w:rPr>
                <w:sz w:val="24"/>
                <w:szCs w:val="24"/>
              </w:rPr>
              <w:t>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к/р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ошибок, допущенных в к/р</w:t>
            </w:r>
          </w:p>
        </w:tc>
        <w:tc>
          <w:tcPr>
            <w:tcW w:w="3958" w:type="dxa"/>
          </w:tcPr>
          <w:p w:rsidR="009E7748" w:rsidRPr="00BA789B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к/р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Читать рассказ «Ванька Тепляшкин»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507B0">
              <w:rPr>
                <w:sz w:val="24"/>
                <w:szCs w:val="24"/>
              </w:rPr>
              <w:t>.04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литература 60-90-х годов 20 века. В.М.Шукшин. Рассказ «Ванька Тепляшкин»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Уроки изучения нового материала (лекция),  уроки-беседы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Суровый гуманизм прозы вто-рой половины 20 в. Слово о В.М.Шукшине – писателе, сце-наристе, режиссере, киноакте-ре. Изображение народного характера и картин народной </w:t>
            </w:r>
            <w:r>
              <w:rPr>
                <w:sz w:val="24"/>
                <w:szCs w:val="24"/>
              </w:rPr>
              <w:lastRenderedPageBreak/>
              <w:t>жизни в рассказах. Герои В.М. Шукшина – «чудики», «стран-ные люди». Обостренное чув-ство правды, несоответствие реальности и мечты в творче-стве писателя. Особенности повествовательной манеры В.М.Шукшина в рассказе «Ванька Тепляшкин». Тема и идея рассказа. Противостоя-ние хамство, равнодушия по отношению к человеку и до-стоинства, правдивости, до-броты. «Говорящие» имя и фа-милия героя. Роль диалогов в рассказе. Худ. средства созда-ния образов. Глаголы как сред-ство характеристики персона-жа и выражения авторской позиции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В.М.Шукшина; сюжет и героев рассказа «Ванька Тепляшкин»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идею рассказа; позицию автора, его отношение к героям; </w:t>
            </w:r>
            <w:r>
              <w:rPr>
                <w:sz w:val="24"/>
                <w:szCs w:val="24"/>
              </w:rPr>
              <w:lastRenderedPageBreak/>
              <w:t>роль диалогов, контекстных синонимом в произведении; своеобразие повествовательной манеры В.М.Шукшина</w:t>
            </w:r>
          </w:p>
          <w:p w:rsidR="009E7748" w:rsidRPr="00792591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текст, определять его тему и идею; характеризовать героев и их поступки; находить в тексте изобразительно-выразительные средства и определять их роль; составлять развернутые высказывания о кинематографических произведениях, сопоставлять их с произведениями В.М.Шукшина</w:t>
            </w:r>
          </w:p>
          <w:p w:rsidR="009E7748" w:rsidRPr="00062BC2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Стр.223-224; 235-236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507B0">
              <w:rPr>
                <w:sz w:val="24"/>
                <w:szCs w:val="24"/>
              </w:rPr>
              <w:t>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В.П.Астафьев. Повествование в рассказе «Царь-рыба»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В.П.Астафьеве. Идея преемственности поколений в повести «Последний поклон». Повествование в рассказе «Царь-рыба». Свободная ком-позиция, притчевая форма пр-ия. Нравственные проблемы пр-ия: ответственност</w:t>
            </w:r>
            <w:r w:rsidR="00C85ADA">
              <w:rPr>
                <w:sz w:val="24"/>
                <w:szCs w:val="24"/>
              </w:rPr>
              <w:t>ь че-ловека перед природой за свое от</w:t>
            </w:r>
            <w:r>
              <w:rPr>
                <w:sz w:val="24"/>
                <w:szCs w:val="24"/>
              </w:rPr>
              <w:t>ношение к ней и ее бо</w:t>
            </w:r>
            <w:r w:rsidR="00C85ADA">
              <w:rPr>
                <w:sz w:val="24"/>
                <w:szCs w:val="24"/>
              </w:rPr>
              <w:t>-гатст</w:t>
            </w:r>
            <w:r>
              <w:rPr>
                <w:sz w:val="24"/>
                <w:szCs w:val="24"/>
              </w:rPr>
              <w:t>вам. Браконьеры и «ту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ристы». Смысл противобор</w:t>
            </w:r>
            <w:r w:rsidR="00C85ADA">
              <w:rPr>
                <w:sz w:val="24"/>
                <w:szCs w:val="24"/>
              </w:rPr>
              <w:t>-ства человека и царь-рыбы. Символические образы. Публицисти</w:t>
            </w:r>
            <w:r>
              <w:rPr>
                <w:sz w:val="24"/>
                <w:szCs w:val="24"/>
              </w:rPr>
              <w:t xml:space="preserve">ческое изучение </w:t>
            </w:r>
            <w:r>
              <w:rPr>
                <w:sz w:val="24"/>
                <w:szCs w:val="24"/>
              </w:rPr>
              <w:lastRenderedPageBreak/>
              <w:t>против</w:t>
            </w:r>
            <w:r w:rsidR="00C85ADA">
              <w:rPr>
                <w:sz w:val="24"/>
                <w:szCs w:val="24"/>
              </w:rPr>
              <w:t>оречий жизни. Философское осмыс</w:t>
            </w:r>
            <w:r>
              <w:rPr>
                <w:sz w:val="24"/>
                <w:szCs w:val="24"/>
              </w:rPr>
              <w:t>ление мира и человека в пр-ии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В.П.Астафьева (кратко); содержание пр-ия «Царь-рыба»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названия произведения; роль образов-символов; гуманистический пафос произведения; его философскую глубину; тревогу и боль автора за природу и человека 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тему, идею и особенности жанра произведения; характеризовать героев и их поступки; находить в тексте изобразительно-выразительные средства и определять их роль; </w:t>
            </w:r>
            <w:r>
              <w:rPr>
                <w:sz w:val="24"/>
                <w:szCs w:val="24"/>
              </w:rPr>
              <w:lastRenderedPageBreak/>
              <w:t>объяснять значение диалектных и просторечных слов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Стр.236-237; 256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0507B0">
              <w:rPr>
                <w:sz w:val="24"/>
                <w:szCs w:val="24"/>
              </w:rPr>
              <w:t>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В.Г.Распутин. Повесть «Деньги для Марии»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 (лекция),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В.Г.Распутине – писа-теле-патриоте, публицисте. Гу-манистический смысл повести «Деньги для Марии». Особен-ности композиции повести. Различные психологические типы персонажей повести. Противопоставление жизнен-ных принципов героев (На-талья, Степанида, председа-тель колхоза, бухгалтер, директор школы и др.). Тема семьи (образы Марии и Кузьмы). Роль попутчиков Кузьмы в осмыслении идеи повести. Смысл открытого финала произведения.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В.Г.Распутина (кратко); сю-жет и героев повести «Деньги для Марии»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повес-ти; символическое значение имени героини; смысл открытого финала повести; гуманистический пафос произведения; позицию автора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идею по-вести; характеризовать героев и их поступки; прослеживать изменения в психологическом состоянии геро-ев; находить в тексте изобразитель-но-выразительные средства и опре-делять их роль; объяснять значение диалектных и просторечных слов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пьесы «Старший сын»А.В.Вампилова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507B0">
              <w:rPr>
                <w:sz w:val="24"/>
                <w:szCs w:val="24"/>
              </w:rPr>
              <w:t>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А.В.Вампилов. Пьеса «Старший сын»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 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А.В.Вампилове. Осо-бенности драматургии писате-ля: тематика, конфликты, худ. решения. Необычность сод-ия и сюжета пьесы. Нравствен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ные проблемы пр-ия. Гумани</w:t>
            </w:r>
            <w:r w:rsidR="00C85ADA">
              <w:rPr>
                <w:sz w:val="24"/>
                <w:szCs w:val="24"/>
              </w:rPr>
              <w:t>-сти</w:t>
            </w:r>
            <w:r>
              <w:rPr>
                <w:sz w:val="24"/>
                <w:szCs w:val="24"/>
              </w:rPr>
              <w:t>ческий смысл пьесы. Осо</w:t>
            </w:r>
            <w:r w:rsidR="00C85ADA">
              <w:rPr>
                <w:sz w:val="24"/>
                <w:szCs w:val="24"/>
              </w:rPr>
              <w:t>-бен</w:t>
            </w:r>
            <w:r>
              <w:rPr>
                <w:sz w:val="24"/>
                <w:szCs w:val="24"/>
              </w:rPr>
              <w:t>ности драматической ин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триги. Сложности человечес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кой судьбы. Глубина духовно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го мира Сарафанова при внеш-ней жизненной неудачливос-ти. Вера в людей, в лучшее в них. Проблема ответственнос-ти за судьбы других людей.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твор-честве А.В.Вампилова (кратко); сю-жет и героев пьесы «Старший сын»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пьесы; значимость имен, фамилий, проз-вищ героев; важность проблем, по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ставленных в пьесе, в жизни каж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дого человека; гуманистический пафос произведения; позицию автора, его отношение к героям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тему и идею произведения; характеризовать героев и их поступки; прослеживать изменения в психологическом состоянии героев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по ролям, анализ текста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 по произведениям 20 века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14.05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Сочинение по произведениям 20 века</w:t>
            </w:r>
          </w:p>
          <w:p w:rsidR="009E7748" w:rsidRDefault="009E7748" w:rsidP="0089306F">
            <w:pPr>
              <w:rPr>
                <w:b/>
                <w:sz w:val="24"/>
                <w:szCs w:val="24"/>
              </w:rPr>
            </w:pPr>
          </w:p>
          <w:p w:rsidR="009E7748" w:rsidRPr="002B6DA7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 темы сочинения: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1.Нравственные проблемы в произведениях лит-ры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2.Образ России в пр-иях литературы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3.Особенности народного характера в пр-иях лит-ры 20 в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4.Мой любимый герой литературы 20 века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произведений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нравственные проблемы литературы 20 века; отношение авторов к изображаемому</w:t>
            </w:r>
          </w:p>
          <w:p w:rsidR="009E7748" w:rsidRPr="002B6DA7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сочинения; аргументировать свою точку зрения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Стр.268,269, 270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507B0">
              <w:rPr>
                <w:sz w:val="24"/>
                <w:szCs w:val="24"/>
              </w:rPr>
              <w:t>.05</w:t>
            </w: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  <w:p w:rsidR="000507B0" w:rsidRDefault="000507B0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  <w:p w:rsidR="009E2A08" w:rsidRDefault="009E2A08" w:rsidP="00BB3215">
            <w:pPr>
              <w:rPr>
                <w:sz w:val="24"/>
                <w:szCs w:val="24"/>
              </w:rPr>
            </w:pPr>
          </w:p>
          <w:p w:rsidR="009E2A0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0507B0" w:rsidRDefault="000507B0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  <w:p w:rsidR="000507B0" w:rsidRDefault="000507B0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9E2A08" w:rsidRDefault="009E2A08" w:rsidP="0089306F">
            <w:pPr>
              <w:rPr>
                <w:sz w:val="24"/>
                <w:szCs w:val="24"/>
              </w:rPr>
            </w:pPr>
          </w:p>
          <w:p w:rsidR="009E2A08" w:rsidRDefault="009E2A0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Лирика последних десятилетий 20 века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Уроки-практикумы</w:t>
            </w:r>
          </w:p>
        </w:tc>
        <w:tc>
          <w:tcPr>
            <w:tcW w:w="3431" w:type="dxa"/>
          </w:tcPr>
          <w:p w:rsidR="009E7748" w:rsidRDefault="009E7748" w:rsidP="0010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поэзии втор</w:t>
            </w:r>
            <w:r w:rsidR="00C85ADA">
              <w:rPr>
                <w:sz w:val="24"/>
                <w:szCs w:val="24"/>
              </w:rPr>
              <w:t>ой половины 20 в. Лирические ра</w:t>
            </w:r>
            <w:r>
              <w:rPr>
                <w:sz w:val="24"/>
                <w:szCs w:val="24"/>
              </w:rPr>
              <w:t>змышления о жизни, време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 и вечности. Б.Ш.Окуджава как один из создателей автор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ской песни. Особенности ро</w:t>
            </w:r>
            <w:r w:rsidR="00C85ADA">
              <w:rPr>
                <w:sz w:val="24"/>
                <w:szCs w:val="24"/>
              </w:rPr>
              <w:t>-мантических образов в ст. «Мы ро</w:t>
            </w:r>
            <w:r>
              <w:rPr>
                <w:sz w:val="24"/>
                <w:szCs w:val="24"/>
              </w:rPr>
              <w:t>мантики старой закал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ки…», «Король». Осмысление роли истории в жизни челове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ка, его ответственности за судьбу родных и страны в ст. «Письмо к маме». Любовь к Родине, единение с ней в ст. «Песенка об Арбате». Е.А.Евту</w:t>
            </w:r>
            <w:r w:rsidR="00C85AD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шенко</w:t>
            </w:r>
            <w:r w:rsidR="00C85ADA">
              <w:rPr>
                <w:sz w:val="24"/>
                <w:szCs w:val="24"/>
              </w:rPr>
              <w:t xml:space="preserve"> – поэт, прозаик, критик, публицист, кинорежиссер, ли-терату</w:t>
            </w:r>
            <w:r>
              <w:rPr>
                <w:sz w:val="24"/>
                <w:szCs w:val="24"/>
              </w:rPr>
              <w:t>ровед. Лирический ге</w:t>
            </w:r>
            <w:r w:rsidR="00C85ADA">
              <w:rPr>
                <w:sz w:val="24"/>
                <w:szCs w:val="24"/>
              </w:rPr>
              <w:t>-рой поэ</w:t>
            </w:r>
            <w:r>
              <w:rPr>
                <w:sz w:val="24"/>
                <w:szCs w:val="24"/>
              </w:rPr>
              <w:t>зии Е.А.Евтушенко. Человек, мир, время в ст. «Лю</w:t>
            </w:r>
            <w:r w:rsidR="00C85ADA">
              <w:rPr>
                <w:sz w:val="24"/>
                <w:szCs w:val="24"/>
              </w:rPr>
              <w:t>-дей неинтересных в мире нет…», «Па</w:t>
            </w:r>
            <w:r>
              <w:rPr>
                <w:sz w:val="24"/>
                <w:szCs w:val="24"/>
              </w:rPr>
              <w:t>мяти Ахматовой», «Злорадст</w:t>
            </w:r>
            <w:r w:rsidR="00C85ADA">
              <w:rPr>
                <w:sz w:val="24"/>
                <w:szCs w:val="24"/>
              </w:rPr>
              <w:t>во А.А.Вознесенский – поэт, про</w:t>
            </w:r>
            <w:r>
              <w:rPr>
                <w:sz w:val="24"/>
                <w:szCs w:val="24"/>
              </w:rPr>
              <w:t>заик-эссеист, пере</w:t>
            </w:r>
            <w:r w:rsidR="00C85ADA">
              <w:rPr>
                <w:sz w:val="24"/>
                <w:szCs w:val="24"/>
              </w:rPr>
              <w:t>-водчик, ху</w:t>
            </w:r>
            <w:r>
              <w:rPr>
                <w:sz w:val="24"/>
                <w:szCs w:val="24"/>
              </w:rPr>
              <w:t xml:space="preserve">дожник. Проблемы памяти, совести, чести в ст. </w:t>
            </w:r>
            <w:r>
              <w:rPr>
                <w:sz w:val="24"/>
                <w:szCs w:val="24"/>
              </w:rPr>
              <w:lastRenderedPageBreak/>
              <w:t>«Русск</w:t>
            </w:r>
            <w:r w:rsidR="000507B0">
              <w:rPr>
                <w:sz w:val="24"/>
                <w:szCs w:val="24"/>
              </w:rPr>
              <w:t>ие поэты», «Реквием», «Есть рус</w:t>
            </w:r>
            <w:r>
              <w:rPr>
                <w:sz w:val="24"/>
                <w:szCs w:val="24"/>
              </w:rPr>
              <w:t xml:space="preserve">ская интеллигенция…», «Для всех – вне звезд, вне митр, вне званий…». Изобразительно-выразительные средства, их роль в стихотворениях. Общее и индивидуальное в пр-иях 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поэтов второй половины 20 века (кратко); содержание их стихотворений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пафос поэтических произведений; роль поэзии в жизни человека</w:t>
            </w:r>
          </w:p>
          <w:p w:rsidR="009E7748" w:rsidRPr="005B521D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выступать с сообщениями на литературную тему; </w:t>
            </w:r>
            <w:r w:rsidRPr="0095265E">
              <w:rPr>
                <w:sz w:val="24"/>
                <w:szCs w:val="24"/>
              </w:rPr>
              <w:t>выразительно читать</w:t>
            </w:r>
            <w:r>
              <w:rPr>
                <w:sz w:val="24"/>
                <w:szCs w:val="24"/>
              </w:rPr>
              <w:t xml:space="preserve"> и анализировать стихотворения; определять их темы и идеи; строить развернутые высказывания с использованием цитат из стихотворных текстов; аргументировать свою точку зрения;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Сообщения, выразительное чтение</w:t>
            </w: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Стр.279-280 – вопросы и задания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2A08" w:rsidP="00BB3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0507B0">
              <w:rPr>
                <w:sz w:val="24"/>
                <w:szCs w:val="24"/>
              </w:rPr>
              <w:t>.05</w:t>
            </w: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2A0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Итоги года. Задание для летнего чтения</w:t>
            </w: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изученных произведений</w:t>
            </w:r>
          </w:p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необходимость и важность самостоятельного чтения, изучения литературы</w:t>
            </w:r>
          </w:p>
          <w:p w:rsidR="009E7748" w:rsidRPr="00BA789B" w:rsidRDefault="009E7748" w:rsidP="008930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ставить перед собой цели в чтении и освоении литературы</w:t>
            </w: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литературы для чтения летом</w:t>
            </w:r>
          </w:p>
        </w:tc>
      </w:tr>
      <w:tr w:rsidR="009E7748" w:rsidTr="0012698F">
        <w:tc>
          <w:tcPr>
            <w:tcW w:w="709" w:type="dxa"/>
            <w:tcBorders>
              <w:righ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  <w:p w:rsidR="000507B0" w:rsidRDefault="000507B0" w:rsidP="00BB3215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  <w:tcBorders>
              <w:left w:val="single" w:sz="4" w:space="0" w:color="auto"/>
            </w:tcBorders>
          </w:tcPr>
          <w:p w:rsidR="009E7748" w:rsidRDefault="009E7748" w:rsidP="00BB3215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101-102</w:t>
            </w:r>
          </w:p>
        </w:tc>
        <w:tc>
          <w:tcPr>
            <w:tcW w:w="2246" w:type="dxa"/>
            <w:tcBorders>
              <w:left w:val="single" w:sz="4" w:space="0" w:color="auto"/>
            </w:tcBorders>
          </w:tcPr>
          <w:p w:rsidR="009E7748" w:rsidRDefault="009E7748" w:rsidP="00893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343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3958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  <w:tc>
          <w:tcPr>
            <w:tcW w:w="2261" w:type="dxa"/>
          </w:tcPr>
          <w:p w:rsidR="009E7748" w:rsidRDefault="009E7748" w:rsidP="0089306F">
            <w:pPr>
              <w:rPr>
                <w:sz w:val="24"/>
                <w:szCs w:val="24"/>
              </w:rPr>
            </w:pPr>
          </w:p>
        </w:tc>
      </w:tr>
    </w:tbl>
    <w:p w:rsidR="00BB3215" w:rsidRDefault="00BB3215" w:rsidP="00BB3215">
      <w:pPr>
        <w:spacing w:after="0" w:line="240" w:lineRule="auto"/>
        <w:rPr>
          <w:sz w:val="24"/>
          <w:szCs w:val="24"/>
        </w:rPr>
      </w:pPr>
    </w:p>
    <w:p w:rsidR="00714F94" w:rsidRPr="00FF07E4" w:rsidRDefault="00714F94" w:rsidP="00BB321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Итого: </w:t>
      </w:r>
      <w:r w:rsidR="009E2A08">
        <w:rPr>
          <w:sz w:val="24"/>
          <w:szCs w:val="24"/>
        </w:rPr>
        <w:t>100 час +  2</w:t>
      </w:r>
      <w:r>
        <w:rPr>
          <w:sz w:val="24"/>
          <w:szCs w:val="24"/>
        </w:rPr>
        <w:t xml:space="preserve"> часа</w:t>
      </w:r>
      <w:r w:rsidR="009E2A08">
        <w:rPr>
          <w:sz w:val="24"/>
          <w:szCs w:val="24"/>
        </w:rPr>
        <w:t xml:space="preserve"> (1мая, 9 мая)</w:t>
      </w:r>
    </w:p>
    <w:sectPr w:rsidR="00714F94" w:rsidRPr="00FF07E4" w:rsidSect="003A44D7">
      <w:pgSz w:w="16838" w:h="11906" w:orient="landscape"/>
      <w:pgMar w:top="426" w:right="425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9E7" w:rsidRDefault="00B129E7" w:rsidP="00B652F5">
      <w:pPr>
        <w:spacing w:after="0" w:line="240" w:lineRule="auto"/>
      </w:pPr>
      <w:r>
        <w:separator/>
      </w:r>
    </w:p>
  </w:endnote>
  <w:endnote w:type="continuationSeparator" w:id="1">
    <w:p w:rsidR="00B129E7" w:rsidRDefault="00B129E7" w:rsidP="00B65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9E7" w:rsidRDefault="00B129E7" w:rsidP="00B652F5">
      <w:pPr>
        <w:spacing w:after="0" w:line="240" w:lineRule="auto"/>
      </w:pPr>
      <w:r>
        <w:separator/>
      </w:r>
    </w:p>
  </w:footnote>
  <w:footnote w:type="continuationSeparator" w:id="1">
    <w:p w:rsidR="00B129E7" w:rsidRDefault="00B129E7" w:rsidP="00B65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78C" w:rsidRDefault="00E0378C">
    <w:pPr>
      <w:pStyle w:val="a4"/>
    </w:pPr>
    <w:r>
      <w:t>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2A6"/>
    <w:rsid w:val="00025AB6"/>
    <w:rsid w:val="00032713"/>
    <w:rsid w:val="000507B0"/>
    <w:rsid w:val="00053C30"/>
    <w:rsid w:val="00062BC2"/>
    <w:rsid w:val="00074A51"/>
    <w:rsid w:val="000903A0"/>
    <w:rsid w:val="000A11A9"/>
    <w:rsid w:val="000E1B26"/>
    <w:rsid w:val="000F2FA6"/>
    <w:rsid w:val="00100F39"/>
    <w:rsid w:val="0011151A"/>
    <w:rsid w:val="00124C0E"/>
    <w:rsid w:val="0012698F"/>
    <w:rsid w:val="0014011C"/>
    <w:rsid w:val="00145FC8"/>
    <w:rsid w:val="00163C49"/>
    <w:rsid w:val="001650DF"/>
    <w:rsid w:val="00171A6E"/>
    <w:rsid w:val="00197C6B"/>
    <w:rsid w:val="001A28DC"/>
    <w:rsid w:val="001A5318"/>
    <w:rsid w:val="001A7769"/>
    <w:rsid w:val="001C602E"/>
    <w:rsid w:val="001E4ECE"/>
    <w:rsid w:val="002036D5"/>
    <w:rsid w:val="002158E8"/>
    <w:rsid w:val="00257F1C"/>
    <w:rsid w:val="00264351"/>
    <w:rsid w:val="00283B04"/>
    <w:rsid w:val="002B6DA7"/>
    <w:rsid w:val="002C5C45"/>
    <w:rsid w:val="002C6D04"/>
    <w:rsid w:val="002F170D"/>
    <w:rsid w:val="002F2FF6"/>
    <w:rsid w:val="00342A22"/>
    <w:rsid w:val="00367D16"/>
    <w:rsid w:val="00373440"/>
    <w:rsid w:val="00387426"/>
    <w:rsid w:val="003A1B94"/>
    <w:rsid w:val="003A1FDA"/>
    <w:rsid w:val="003A44D7"/>
    <w:rsid w:val="003A7532"/>
    <w:rsid w:val="003B44C6"/>
    <w:rsid w:val="003E67E9"/>
    <w:rsid w:val="003F11FB"/>
    <w:rsid w:val="00403ABC"/>
    <w:rsid w:val="00415FA4"/>
    <w:rsid w:val="00420871"/>
    <w:rsid w:val="00531355"/>
    <w:rsid w:val="00544C9E"/>
    <w:rsid w:val="00551FC3"/>
    <w:rsid w:val="00571D7E"/>
    <w:rsid w:val="005A1430"/>
    <w:rsid w:val="005A7107"/>
    <w:rsid w:val="005B521D"/>
    <w:rsid w:val="005D1C71"/>
    <w:rsid w:val="005D254E"/>
    <w:rsid w:val="005F777A"/>
    <w:rsid w:val="006078F1"/>
    <w:rsid w:val="00613EF3"/>
    <w:rsid w:val="0064511A"/>
    <w:rsid w:val="006536C0"/>
    <w:rsid w:val="00673C9D"/>
    <w:rsid w:val="0069224F"/>
    <w:rsid w:val="006A7510"/>
    <w:rsid w:val="006C1C2D"/>
    <w:rsid w:val="006C21EC"/>
    <w:rsid w:val="006D3E5C"/>
    <w:rsid w:val="006E250A"/>
    <w:rsid w:val="006E56DD"/>
    <w:rsid w:val="00714F94"/>
    <w:rsid w:val="00736D7A"/>
    <w:rsid w:val="0073728A"/>
    <w:rsid w:val="00762C1D"/>
    <w:rsid w:val="0077177F"/>
    <w:rsid w:val="00785976"/>
    <w:rsid w:val="00785ED9"/>
    <w:rsid w:val="00792591"/>
    <w:rsid w:val="00810E91"/>
    <w:rsid w:val="008126AD"/>
    <w:rsid w:val="00826C67"/>
    <w:rsid w:val="0083440A"/>
    <w:rsid w:val="00846673"/>
    <w:rsid w:val="00865759"/>
    <w:rsid w:val="0089091A"/>
    <w:rsid w:val="0089306F"/>
    <w:rsid w:val="008D4306"/>
    <w:rsid w:val="008D7DB9"/>
    <w:rsid w:val="008E3DD2"/>
    <w:rsid w:val="008F0B39"/>
    <w:rsid w:val="008F1EAF"/>
    <w:rsid w:val="00901871"/>
    <w:rsid w:val="00903F23"/>
    <w:rsid w:val="00910F48"/>
    <w:rsid w:val="00925E4C"/>
    <w:rsid w:val="00926AA9"/>
    <w:rsid w:val="0095265E"/>
    <w:rsid w:val="009849F0"/>
    <w:rsid w:val="009931D1"/>
    <w:rsid w:val="009B1D72"/>
    <w:rsid w:val="009D65F5"/>
    <w:rsid w:val="009E2A08"/>
    <w:rsid w:val="009E7748"/>
    <w:rsid w:val="009F494F"/>
    <w:rsid w:val="00A2409B"/>
    <w:rsid w:val="00A32C5D"/>
    <w:rsid w:val="00A42DC9"/>
    <w:rsid w:val="00A849B0"/>
    <w:rsid w:val="00AB22F6"/>
    <w:rsid w:val="00AB53E4"/>
    <w:rsid w:val="00AC4CEE"/>
    <w:rsid w:val="00B129E7"/>
    <w:rsid w:val="00B1787D"/>
    <w:rsid w:val="00B3241A"/>
    <w:rsid w:val="00B35F3E"/>
    <w:rsid w:val="00B652F5"/>
    <w:rsid w:val="00B66D38"/>
    <w:rsid w:val="00B7167C"/>
    <w:rsid w:val="00BA789B"/>
    <w:rsid w:val="00BB3215"/>
    <w:rsid w:val="00BD62A6"/>
    <w:rsid w:val="00BF339E"/>
    <w:rsid w:val="00BF3C3B"/>
    <w:rsid w:val="00C15580"/>
    <w:rsid w:val="00C31EA1"/>
    <w:rsid w:val="00C34AF0"/>
    <w:rsid w:val="00C41EF6"/>
    <w:rsid w:val="00C76EB8"/>
    <w:rsid w:val="00C85ADA"/>
    <w:rsid w:val="00C86D29"/>
    <w:rsid w:val="00CC2E28"/>
    <w:rsid w:val="00CC6D6A"/>
    <w:rsid w:val="00CD39CF"/>
    <w:rsid w:val="00D34BF6"/>
    <w:rsid w:val="00D364FA"/>
    <w:rsid w:val="00D4003B"/>
    <w:rsid w:val="00D4003C"/>
    <w:rsid w:val="00D5027B"/>
    <w:rsid w:val="00D71C77"/>
    <w:rsid w:val="00DB0248"/>
    <w:rsid w:val="00DB1719"/>
    <w:rsid w:val="00DF147E"/>
    <w:rsid w:val="00E0378C"/>
    <w:rsid w:val="00E2562C"/>
    <w:rsid w:val="00E33672"/>
    <w:rsid w:val="00E408C9"/>
    <w:rsid w:val="00E518BC"/>
    <w:rsid w:val="00E57C49"/>
    <w:rsid w:val="00ED2413"/>
    <w:rsid w:val="00EE1690"/>
    <w:rsid w:val="00F018FC"/>
    <w:rsid w:val="00F06A68"/>
    <w:rsid w:val="00F073BF"/>
    <w:rsid w:val="00F17461"/>
    <w:rsid w:val="00F30D87"/>
    <w:rsid w:val="00F72BD0"/>
    <w:rsid w:val="00FD4BAA"/>
    <w:rsid w:val="00FF07E4"/>
    <w:rsid w:val="00FF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7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6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52F5"/>
  </w:style>
  <w:style w:type="paragraph" w:styleId="a6">
    <w:name w:val="footer"/>
    <w:basedOn w:val="a"/>
    <w:link w:val="a7"/>
    <w:uiPriority w:val="99"/>
    <w:semiHidden/>
    <w:unhideWhenUsed/>
    <w:rsid w:val="00B6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52F5"/>
  </w:style>
  <w:style w:type="paragraph" w:customStyle="1" w:styleId="Style2">
    <w:name w:val="Style2"/>
    <w:basedOn w:val="a"/>
    <w:rsid w:val="00846673"/>
    <w:pPr>
      <w:widowControl w:val="0"/>
      <w:autoSpaceDE w:val="0"/>
      <w:autoSpaceDN w:val="0"/>
      <w:adjustRightInd w:val="0"/>
      <w:spacing w:after="0" w:line="221" w:lineRule="exact"/>
      <w:ind w:firstLine="336"/>
      <w:jc w:val="both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46673"/>
    <w:rPr>
      <w:rFonts w:ascii="Century Schoolbook" w:hAnsi="Century Schoolbook" w:cs="Century Schoolbook"/>
      <w:sz w:val="18"/>
      <w:szCs w:val="18"/>
    </w:rPr>
  </w:style>
  <w:style w:type="paragraph" w:customStyle="1" w:styleId="Style5">
    <w:name w:val="Style5"/>
    <w:basedOn w:val="a"/>
    <w:rsid w:val="00846673"/>
    <w:pPr>
      <w:widowControl w:val="0"/>
      <w:autoSpaceDE w:val="0"/>
      <w:autoSpaceDN w:val="0"/>
      <w:adjustRightInd w:val="0"/>
      <w:spacing w:after="0" w:line="331" w:lineRule="exact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846673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846673"/>
    <w:rPr>
      <w:rFonts w:ascii="Tahoma" w:hAnsi="Tahoma" w:cs="Tahoma"/>
      <w:b/>
      <w:bCs/>
      <w:sz w:val="22"/>
      <w:szCs w:val="22"/>
    </w:rPr>
  </w:style>
  <w:style w:type="paragraph" w:customStyle="1" w:styleId="Style3">
    <w:name w:val="Style3"/>
    <w:basedOn w:val="a"/>
    <w:rsid w:val="0084667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46673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4">
    <w:name w:val="Style4"/>
    <w:basedOn w:val="a"/>
    <w:rsid w:val="0084667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4667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1C7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811F77A-F53C-406E-AD19-61F29E5F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15479</Words>
  <Characters>88236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Galina</cp:lastModifiedBy>
  <cp:revision>27</cp:revision>
  <cp:lastPrinted>2013-09-01T14:53:00Z</cp:lastPrinted>
  <dcterms:created xsi:type="dcterms:W3CDTF">2012-07-01T07:17:00Z</dcterms:created>
  <dcterms:modified xsi:type="dcterms:W3CDTF">2014-09-13T17:52:00Z</dcterms:modified>
</cp:coreProperties>
</file>